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9B3" w:rsidRPr="00C04443" w:rsidRDefault="00AB79B3" w:rsidP="00AB79B3">
      <w:pPr>
        <w:shd w:val="clear" w:color="auto" w:fill="FFFFFF"/>
        <w:tabs>
          <w:tab w:val="left" w:pos="8235"/>
        </w:tabs>
        <w:spacing w:after="0"/>
        <w:ind w:left="-180"/>
        <w:jc w:val="center"/>
        <w:rPr>
          <w:rFonts w:ascii="Times New Roman" w:hAnsi="Times New Roman" w:cs="Times New Roman"/>
        </w:rPr>
      </w:pPr>
      <w:r w:rsidRPr="00C04443">
        <w:rPr>
          <w:rFonts w:ascii="Times New Roman" w:hAnsi="Times New Roman" w:cs="Times New Roman"/>
          <w:noProof/>
          <w:lang w:val="ru-RU" w:eastAsia="ru-RU"/>
        </w:rPr>
        <w:drawing>
          <wp:inline distT="0" distB="0" distL="0" distR="0">
            <wp:extent cx="426720" cy="609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tblPr>
      <w:tblGrid>
        <w:gridCol w:w="9721"/>
      </w:tblGrid>
      <w:tr w:rsidR="00AB79B3" w:rsidRPr="00C04443" w:rsidTr="0032298D">
        <w:trPr>
          <w:trHeight w:val="773"/>
        </w:trPr>
        <w:tc>
          <w:tcPr>
            <w:tcW w:w="9721" w:type="dxa"/>
            <w:shd w:val="clear" w:color="auto" w:fill="auto"/>
          </w:tcPr>
          <w:p w:rsidR="00AB79B3" w:rsidRPr="00C04443" w:rsidRDefault="00AB79B3" w:rsidP="0032298D">
            <w:pPr>
              <w:spacing w:after="0"/>
              <w:jc w:val="center"/>
              <w:rPr>
                <w:rFonts w:ascii="Times New Roman" w:hAnsi="Times New Roman" w:cs="Times New Roman"/>
                <w:b/>
                <w:sz w:val="32"/>
                <w:szCs w:val="32"/>
              </w:rPr>
            </w:pPr>
            <w:r w:rsidRPr="00C04443">
              <w:rPr>
                <w:rFonts w:ascii="Times New Roman" w:hAnsi="Times New Roman" w:cs="Times New Roman"/>
                <w:b/>
                <w:sz w:val="32"/>
                <w:szCs w:val="32"/>
              </w:rPr>
              <w:t>ДИМЕРСЬКА СЕЛИЩНА РАДА</w:t>
            </w:r>
          </w:p>
          <w:p w:rsidR="00AB79B3" w:rsidRPr="00C04443" w:rsidRDefault="00AB79B3" w:rsidP="0032298D">
            <w:pPr>
              <w:spacing w:after="0"/>
              <w:jc w:val="center"/>
              <w:rPr>
                <w:rFonts w:ascii="Times New Roman" w:hAnsi="Times New Roman" w:cs="Times New Roman"/>
                <w:b/>
                <w:sz w:val="32"/>
                <w:szCs w:val="32"/>
              </w:rPr>
            </w:pPr>
            <w:r w:rsidRPr="00C04443">
              <w:rPr>
                <w:rFonts w:ascii="Times New Roman" w:hAnsi="Times New Roman" w:cs="Times New Roman"/>
                <w:b/>
                <w:sz w:val="32"/>
                <w:szCs w:val="32"/>
              </w:rPr>
              <w:t>ВИШГОРОДСЬКОГО РАЙОНУ КИЇВСЬКОЇ ОБЛАСТІ</w:t>
            </w:r>
          </w:p>
          <w:p w:rsidR="00AB79B3" w:rsidRPr="00C04443" w:rsidRDefault="00AB79B3" w:rsidP="0032298D">
            <w:pPr>
              <w:spacing w:after="0"/>
              <w:ind w:left="-180"/>
              <w:jc w:val="center"/>
              <w:rPr>
                <w:rFonts w:ascii="Times New Roman" w:hAnsi="Times New Roman" w:cs="Times New Roman"/>
                <w:b/>
                <w:sz w:val="28"/>
                <w:szCs w:val="28"/>
              </w:rPr>
            </w:pPr>
            <w:r w:rsidRPr="00C04443">
              <w:rPr>
                <w:rFonts w:ascii="Times New Roman" w:hAnsi="Times New Roman" w:cs="Times New Roman"/>
                <w:b/>
                <w:sz w:val="32"/>
                <w:szCs w:val="32"/>
              </w:rPr>
              <w:t>ВИКОНАВЧИЙ КОМІТЕТ</w:t>
            </w:r>
          </w:p>
        </w:tc>
      </w:tr>
    </w:tbl>
    <w:p w:rsidR="00AB79B3" w:rsidRPr="00C04443" w:rsidRDefault="009973AC" w:rsidP="00AB79B3">
      <w:pPr>
        <w:spacing w:after="0"/>
        <w:rPr>
          <w:rFonts w:ascii="Times New Roman" w:hAnsi="Times New Roman" w:cs="Times New Roman"/>
          <w:b/>
        </w:rPr>
      </w:pPr>
      <w:r w:rsidRPr="009973AC">
        <w:rPr>
          <w:rFonts w:ascii="Times New Roman" w:hAnsi="Times New Roman" w:cs="Times New Roman"/>
          <w:noProof/>
          <w:sz w:val="32"/>
          <w:szCs w:val="32"/>
          <w:lang w:eastAsia="en-US"/>
        </w:rPr>
        <w:pict>
          <v:line id="Пряма сполучна лінія 4" o:spid="_x0000_s1026" style="position:absolute;z-index:251659264;visibility:visible;mso-position-horizontal-relative:text;mso-position-vertical-relative:text" from="-2.85pt,2.45pt" to="47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" strokeweight="1.59mm"/>
        </w:pict>
      </w:r>
    </w:p>
    <w:p w:rsidR="00AB79B3" w:rsidRPr="00C04443" w:rsidRDefault="00AB79B3" w:rsidP="00AB79B3">
      <w:pPr>
        <w:pStyle w:val="1"/>
        <w:jc w:val="center"/>
        <w:rPr>
          <w:rFonts w:ascii="Times New Roman" w:hAnsi="Times New Roman" w:cs="Times New Roman"/>
          <w:b/>
          <w:bCs/>
          <w:sz w:val="28"/>
          <w:szCs w:val="28"/>
        </w:rPr>
      </w:pPr>
      <w:r w:rsidRPr="00C04443">
        <w:rPr>
          <w:rFonts w:ascii="Times New Roman" w:hAnsi="Times New Roman" w:cs="Times New Roman"/>
          <w:b/>
          <w:bCs/>
          <w:sz w:val="28"/>
          <w:szCs w:val="28"/>
        </w:rPr>
        <w:t xml:space="preserve">Р І Ш Е Н </w:t>
      </w:r>
      <w:proofErr w:type="spellStart"/>
      <w:r w:rsidRPr="00C04443">
        <w:rPr>
          <w:rFonts w:ascii="Times New Roman" w:hAnsi="Times New Roman" w:cs="Times New Roman"/>
          <w:b/>
          <w:bCs/>
          <w:sz w:val="28"/>
          <w:szCs w:val="28"/>
        </w:rPr>
        <w:t>Н</w:t>
      </w:r>
      <w:proofErr w:type="spellEnd"/>
      <w:r w:rsidRPr="00C04443">
        <w:rPr>
          <w:rFonts w:ascii="Times New Roman" w:hAnsi="Times New Roman" w:cs="Times New Roman"/>
          <w:b/>
          <w:bCs/>
          <w:sz w:val="28"/>
          <w:szCs w:val="28"/>
        </w:rPr>
        <w:t xml:space="preserve"> Я </w:t>
      </w:r>
    </w:p>
    <w:p w:rsidR="00BC50D1" w:rsidRPr="00584FD7" w:rsidRDefault="00BC50D1" w:rsidP="00BC50D1">
      <w:pPr>
        <w:pStyle w:val="1"/>
        <w:rPr>
          <w:rFonts w:ascii="Times New Roman" w:hAnsi="Times New Roman" w:cs="Times New Roman"/>
          <w:b/>
          <w:bCs/>
          <w:sz w:val="28"/>
          <w:szCs w:val="28"/>
        </w:rPr>
      </w:pPr>
    </w:p>
    <w:p w:rsidR="00BC50D1" w:rsidRPr="005D3852" w:rsidRDefault="00DD1D4F" w:rsidP="00BC50D1">
      <w:pPr>
        <w:jc w:val="both"/>
        <w:rPr>
          <w:rFonts w:ascii="Times New Roman" w:hAnsi="Times New Roman" w:cs="Times New Roman"/>
          <w:sz w:val="26"/>
          <w:szCs w:val="26"/>
        </w:rPr>
      </w:pPr>
      <w:r>
        <w:rPr>
          <w:rFonts w:ascii="Times New Roman" w:hAnsi="Times New Roman" w:cs="Times New Roman"/>
          <w:bCs/>
          <w:sz w:val="26"/>
          <w:szCs w:val="26"/>
        </w:rPr>
        <w:t>16</w:t>
      </w:r>
      <w:r w:rsidR="005B2AA8">
        <w:rPr>
          <w:rFonts w:ascii="Times New Roman" w:hAnsi="Times New Roman" w:cs="Times New Roman"/>
          <w:bCs/>
          <w:sz w:val="26"/>
          <w:szCs w:val="26"/>
        </w:rPr>
        <w:t xml:space="preserve"> вересня</w:t>
      </w:r>
      <w:r w:rsidR="00E4618E">
        <w:rPr>
          <w:rFonts w:ascii="Times New Roman" w:hAnsi="Times New Roman" w:cs="Times New Roman"/>
          <w:bCs/>
          <w:sz w:val="26"/>
          <w:szCs w:val="26"/>
        </w:rPr>
        <w:t xml:space="preserve"> </w:t>
      </w:r>
      <w:r w:rsidR="00BC50D1" w:rsidRPr="005D3852">
        <w:rPr>
          <w:rFonts w:ascii="Times New Roman" w:hAnsi="Times New Roman" w:cs="Times New Roman"/>
          <w:sz w:val="26"/>
          <w:szCs w:val="26"/>
        </w:rPr>
        <w:t>202</w:t>
      </w:r>
      <w:r w:rsidR="00BC50D1">
        <w:rPr>
          <w:rFonts w:ascii="Times New Roman" w:hAnsi="Times New Roman" w:cs="Times New Roman"/>
          <w:sz w:val="26"/>
          <w:szCs w:val="26"/>
        </w:rPr>
        <w:t>2</w:t>
      </w:r>
      <w:r w:rsidR="00BC50D1" w:rsidRPr="005D3852">
        <w:rPr>
          <w:rFonts w:ascii="Times New Roman" w:hAnsi="Times New Roman" w:cs="Times New Roman"/>
          <w:sz w:val="26"/>
          <w:szCs w:val="26"/>
        </w:rPr>
        <w:t xml:space="preserve"> рок</w:t>
      </w:r>
      <w:r w:rsidR="00BC50D1">
        <w:rPr>
          <w:rFonts w:ascii="Times New Roman" w:hAnsi="Times New Roman" w:cs="Times New Roman"/>
          <w:sz w:val="26"/>
          <w:szCs w:val="26"/>
        </w:rPr>
        <w:t>у</w:t>
      </w:r>
      <w:r w:rsidR="00BC50D1">
        <w:rPr>
          <w:rFonts w:ascii="Times New Roman" w:hAnsi="Times New Roman" w:cs="Times New Roman"/>
          <w:sz w:val="26"/>
          <w:szCs w:val="26"/>
        </w:rPr>
        <w:tab/>
      </w:r>
      <w:r w:rsidR="00BC50D1">
        <w:rPr>
          <w:rFonts w:ascii="Times New Roman" w:hAnsi="Times New Roman" w:cs="Times New Roman"/>
          <w:sz w:val="26"/>
          <w:szCs w:val="26"/>
        </w:rPr>
        <w:tab/>
      </w:r>
      <w:r w:rsidR="00BC50D1">
        <w:rPr>
          <w:rFonts w:ascii="Times New Roman" w:hAnsi="Times New Roman" w:cs="Times New Roman"/>
          <w:sz w:val="26"/>
          <w:szCs w:val="26"/>
        </w:rPr>
        <w:tab/>
      </w:r>
      <w:r w:rsidR="00BC50D1">
        <w:rPr>
          <w:rFonts w:ascii="Times New Roman" w:hAnsi="Times New Roman" w:cs="Times New Roman"/>
          <w:sz w:val="26"/>
          <w:szCs w:val="26"/>
        </w:rPr>
        <w:tab/>
        <w:t>№</w:t>
      </w:r>
      <w:r w:rsidR="008062ED">
        <w:rPr>
          <w:rFonts w:ascii="Times New Roman" w:hAnsi="Times New Roman" w:cs="Times New Roman"/>
          <w:sz w:val="26"/>
          <w:szCs w:val="26"/>
        </w:rPr>
        <w:t>123</w:t>
      </w:r>
      <w:r w:rsidR="00AB79B3">
        <w:rPr>
          <w:rFonts w:ascii="Times New Roman" w:hAnsi="Times New Roman" w:cs="Times New Roman"/>
          <w:sz w:val="26"/>
          <w:szCs w:val="26"/>
        </w:rPr>
        <w:tab/>
      </w:r>
      <w:r w:rsidR="00AB79B3">
        <w:rPr>
          <w:rFonts w:ascii="Times New Roman" w:hAnsi="Times New Roman" w:cs="Times New Roman"/>
          <w:sz w:val="26"/>
          <w:szCs w:val="26"/>
        </w:rPr>
        <w:tab/>
      </w:r>
      <w:r w:rsidR="00AB79B3">
        <w:rPr>
          <w:rFonts w:ascii="Times New Roman" w:hAnsi="Times New Roman" w:cs="Times New Roman"/>
          <w:sz w:val="26"/>
          <w:szCs w:val="26"/>
        </w:rPr>
        <w:tab/>
      </w:r>
      <w:r w:rsidR="00AB79B3">
        <w:rPr>
          <w:rFonts w:ascii="Times New Roman" w:hAnsi="Times New Roman" w:cs="Times New Roman"/>
          <w:sz w:val="26"/>
          <w:szCs w:val="26"/>
        </w:rPr>
        <w:tab/>
        <w:t>смт Димер</w:t>
      </w:r>
    </w:p>
    <w:p w:rsidR="00984516" w:rsidRPr="00554FC1" w:rsidRDefault="00984516" w:rsidP="00984516">
      <w:pPr>
        <w:pStyle w:val="a5"/>
        <w:shd w:val="clear" w:color="auto" w:fill="FFFFFF"/>
        <w:spacing w:before="0" w:beforeAutospacing="0" w:after="0" w:afterAutospacing="0"/>
        <w:rPr>
          <w:b/>
          <w:bCs/>
          <w:sz w:val="28"/>
          <w:szCs w:val="28"/>
          <w:bdr w:val="none" w:sz="0" w:space="0" w:color="auto" w:frame="1"/>
        </w:rPr>
      </w:pPr>
    </w:p>
    <w:p w:rsidR="00E171EA" w:rsidRPr="00AB79B3" w:rsidRDefault="00984516" w:rsidP="007C29BC">
      <w:pPr>
        <w:pStyle w:val="a5"/>
        <w:shd w:val="clear" w:color="auto" w:fill="FFFFFF"/>
        <w:spacing w:before="0" w:beforeAutospacing="0" w:after="0" w:afterAutospacing="0"/>
        <w:jc w:val="center"/>
        <w:rPr>
          <w:b/>
          <w:bCs/>
          <w:sz w:val="26"/>
          <w:szCs w:val="26"/>
          <w:bdr w:val="none" w:sz="0" w:space="0" w:color="auto" w:frame="1"/>
        </w:rPr>
      </w:pPr>
      <w:r w:rsidRPr="00AB79B3">
        <w:rPr>
          <w:b/>
          <w:bCs/>
          <w:sz w:val="26"/>
          <w:szCs w:val="26"/>
          <w:bdr w:val="none" w:sz="0" w:space="0" w:color="auto" w:frame="1"/>
        </w:rPr>
        <w:t xml:space="preserve">Про </w:t>
      </w:r>
      <w:r w:rsidR="00E171EA" w:rsidRPr="00AB79B3">
        <w:rPr>
          <w:b/>
          <w:bCs/>
          <w:sz w:val="26"/>
          <w:szCs w:val="26"/>
          <w:bdr w:val="none" w:sz="0" w:space="0" w:color="auto" w:frame="1"/>
        </w:rPr>
        <w:t xml:space="preserve">внесення змін до рішення виконавчого комітету </w:t>
      </w:r>
      <w:r w:rsidR="007C29BC" w:rsidRPr="00AB79B3">
        <w:rPr>
          <w:b/>
          <w:bCs/>
          <w:sz w:val="26"/>
          <w:szCs w:val="26"/>
          <w:bdr w:val="none" w:sz="0" w:space="0" w:color="auto" w:frame="1"/>
        </w:rPr>
        <w:t>«</w:t>
      </w:r>
      <w:r w:rsidR="00AB79B3" w:rsidRPr="00AB79B3">
        <w:rPr>
          <w:rFonts w:eastAsia="Noto Sans CJK SC Regular"/>
          <w:b/>
          <w:kern w:val="3"/>
          <w:sz w:val="26"/>
          <w:szCs w:val="26"/>
          <w:lang w:eastAsia="zh-CN" w:bidi="hi-IN"/>
        </w:rPr>
        <w:t xml:space="preserve">Про надання статусу дитини, позбавленої батьківського піклування </w:t>
      </w:r>
      <w:r w:rsidR="000446AF" w:rsidRPr="000446AF">
        <w:rPr>
          <w:b/>
          <w:sz w:val="26"/>
          <w:szCs w:val="26"/>
          <w:lang w:eastAsia="ru-RU"/>
        </w:rPr>
        <w:t>____</w:t>
      </w:r>
      <w:r w:rsidR="00AB79B3" w:rsidRPr="00AB79B3">
        <w:rPr>
          <w:b/>
          <w:sz w:val="26"/>
          <w:szCs w:val="26"/>
          <w:lang w:eastAsia="ru-RU"/>
        </w:rPr>
        <w:t xml:space="preserve"> 2021 року народження </w:t>
      </w:r>
      <w:r w:rsidR="00AB79B3" w:rsidRPr="00AB79B3">
        <w:rPr>
          <w:rFonts w:eastAsia="Noto Sans CJK SC Regular"/>
          <w:b/>
          <w:kern w:val="3"/>
          <w:sz w:val="26"/>
          <w:szCs w:val="26"/>
          <w:lang w:eastAsia="zh-CN" w:bidi="hi-IN"/>
        </w:rPr>
        <w:t>та влаштування його в КЗ КОР «Спеціалізований обласний Будинок дитини м. Боярка»</w:t>
      </w:r>
      <w:r w:rsidR="007C29BC" w:rsidRPr="00AB79B3">
        <w:rPr>
          <w:b/>
          <w:bCs/>
          <w:sz w:val="26"/>
          <w:szCs w:val="26"/>
          <w:bdr w:val="none" w:sz="0" w:space="0" w:color="auto" w:frame="1"/>
        </w:rPr>
        <w:t>» від 26 листопада 2021 року № 237</w:t>
      </w:r>
    </w:p>
    <w:p w:rsidR="006279EF" w:rsidRPr="00AB79B3" w:rsidRDefault="006279EF" w:rsidP="00AB79B3">
      <w:pPr>
        <w:pStyle w:val="a5"/>
        <w:shd w:val="clear" w:color="auto" w:fill="FFFFFF"/>
        <w:spacing w:before="0" w:beforeAutospacing="0" w:after="0" w:afterAutospacing="0"/>
        <w:rPr>
          <w:b/>
          <w:bCs/>
          <w:sz w:val="26"/>
          <w:szCs w:val="26"/>
          <w:bdr w:val="none" w:sz="0" w:space="0" w:color="auto" w:frame="1"/>
        </w:rPr>
      </w:pPr>
    </w:p>
    <w:p w:rsidR="006279EF" w:rsidRPr="00AB79B3" w:rsidRDefault="006279EF" w:rsidP="00AB79B3">
      <w:pPr>
        <w:pStyle w:val="a5"/>
        <w:shd w:val="clear" w:color="auto" w:fill="FFFFFF"/>
        <w:spacing w:before="0" w:beforeAutospacing="0" w:after="0" w:afterAutospacing="0"/>
        <w:ind w:firstLine="708"/>
        <w:jc w:val="both"/>
        <w:rPr>
          <w:sz w:val="26"/>
          <w:szCs w:val="26"/>
          <w:bdr w:val="none" w:sz="0" w:space="0" w:color="auto" w:frame="1"/>
          <w:lang w:val="ru-RU"/>
        </w:rPr>
      </w:pPr>
      <w:r w:rsidRPr="00AB79B3">
        <w:rPr>
          <w:sz w:val="26"/>
          <w:szCs w:val="26"/>
          <w:bdr w:val="none" w:sz="0" w:space="0" w:color="auto" w:frame="1"/>
        </w:rPr>
        <w:t xml:space="preserve">Розглянувши пропозицію начальника </w:t>
      </w:r>
      <w:r w:rsidR="00AB79B3" w:rsidRPr="00AB79B3">
        <w:rPr>
          <w:sz w:val="26"/>
          <w:szCs w:val="26"/>
          <w:bdr w:val="none" w:sz="0" w:space="0" w:color="auto" w:frame="1"/>
        </w:rPr>
        <w:t>С</w:t>
      </w:r>
      <w:r w:rsidRPr="00AB79B3">
        <w:rPr>
          <w:sz w:val="26"/>
          <w:szCs w:val="26"/>
          <w:bdr w:val="none" w:sz="0" w:space="0" w:color="auto" w:frame="1"/>
        </w:rPr>
        <w:t xml:space="preserve">лужби у справах дітей </w:t>
      </w:r>
      <w:proofErr w:type="spellStart"/>
      <w:r w:rsidRPr="00AB79B3">
        <w:rPr>
          <w:sz w:val="26"/>
          <w:szCs w:val="26"/>
          <w:bdr w:val="none" w:sz="0" w:space="0" w:color="auto" w:frame="1"/>
        </w:rPr>
        <w:t>Димерської</w:t>
      </w:r>
      <w:proofErr w:type="spellEnd"/>
      <w:r w:rsidRPr="00AB79B3">
        <w:rPr>
          <w:sz w:val="26"/>
          <w:szCs w:val="26"/>
          <w:bdr w:val="none" w:sz="0" w:space="0" w:color="auto" w:frame="1"/>
        </w:rPr>
        <w:t xml:space="preserve"> селищної ради Денисової С.М. про внесення змін </w:t>
      </w:r>
      <w:r w:rsidR="00AB79B3" w:rsidRPr="00AB79B3">
        <w:rPr>
          <w:sz w:val="26"/>
          <w:szCs w:val="26"/>
          <w:bdr w:val="none" w:sz="0" w:space="0" w:color="auto" w:frame="1"/>
        </w:rPr>
        <w:t>до</w:t>
      </w:r>
      <w:r w:rsidRPr="00AB79B3">
        <w:rPr>
          <w:sz w:val="26"/>
          <w:szCs w:val="26"/>
          <w:bdr w:val="none" w:sz="0" w:space="0" w:color="auto" w:frame="1"/>
        </w:rPr>
        <w:t xml:space="preserve"> рішення виконавчого комітету «</w:t>
      </w:r>
      <w:r w:rsidR="00AB79B3" w:rsidRPr="00AB79B3">
        <w:rPr>
          <w:rFonts w:eastAsia="Noto Sans CJK SC Regular"/>
          <w:bCs/>
          <w:kern w:val="3"/>
          <w:sz w:val="26"/>
          <w:szCs w:val="26"/>
          <w:lang w:eastAsia="zh-CN" w:bidi="hi-IN"/>
        </w:rPr>
        <w:t xml:space="preserve">Про надання статусу дитини, позбавленої батьківського піклування </w:t>
      </w:r>
      <w:r w:rsidR="000446AF">
        <w:rPr>
          <w:bCs/>
          <w:sz w:val="26"/>
          <w:szCs w:val="26"/>
          <w:lang w:eastAsia="ru-RU"/>
        </w:rPr>
        <w:t>_____</w:t>
      </w:r>
      <w:r w:rsidR="00AB79B3" w:rsidRPr="00AB79B3">
        <w:rPr>
          <w:bCs/>
          <w:sz w:val="26"/>
          <w:szCs w:val="26"/>
          <w:lang w:eastAsia="ru-RU"/>
        </w:rPr>
        <w:t xml:space="preserve"> 2021 року народження </w:t>
      </w:r>
      <w:r w:rsidR="00AB79B3" w:rsidRPr="00AB79B3">
        <w:rPr>
          <w:rFonts w:eastAsia="Noto Sans CJK SC Regular"/>
          <w:bCs/>
          <w:kern w:val="3"/>
          <w:sz w:val="26"/>
          <w:szCs w:val="26"/>
          <w:lang w:eastAsia="zh-CN" w:bidi="hi-IN"/>
        </w:rPr>
        <w:t>та влаштування його в КЗ КОР «Спеціалізований обласний Будинок дитини м. Боярка</w:t>
      </w:r>
      <w:r w:rsidR="000C3F6F" w:rsidRPr="00AB79B3">
        <w:rPr>
          <w:sz w:val="26"/>
          <w:szCs w:val="26"/>
          <w:bdr w:val="none" w:sz="0" w:space="0" w:color="auto" w:frame="1"/>
        </w:rPr>
        <w:t xml:space="preserve">» </w:t>
      </w:r>
      <w:r w:rsidRPr="00AB79B3">
        <w:rPr>
          <w:sz w:val="26"/>
          <w:szCs w:val="26"/>
          <w:bdr w:val="none" w:sz="0" w:space="0" w:color="auto" w:frame="1"/>
        </w:rPr>
        <w:t xml:space="preserve">від </w:t>
      </w:r>
      <w:r w:rsidR="004C5AD3" w:rsidRPr="00AB79B3">
        <w:rPr>
          <w:sz w:val="26"/>
          <w:szCs w:val="26"/>
          <w:bdr w:val="none" w:sz="0" w:space="0" w:color="auto" w:frame="1"/>
        </w:rPr>
        <w:t>26 листопада 2021</w:t>
      </w:r>
      <w:r w:rsidRPr="00AB79B3">
        <w:rPr>
          <w:sz w:val="26"/>
          <w:szCs w:val="26"/>
          <w:bdr w:val="none" w:sz="0" w:space="0" w:color="auto" w:frame="1"/>
        </w:rPr>
        <w:t xml:space="preserve"> року №</w:t>
      </w:r>
      <w:r w:rsidR="004C5AD3" w:rsidRPr="00AB79B3">
        <w:rPr>
          <w:sz w:val="26"/>
          <w:szCs w:val="26"/>
          <w:bdr w:val="none" w:sz="0" w:space="0" w:color="auto" w:frame="1"/>
        </w:rPr>
        <w:t>2</w:t>
      </w:r>
      <w:r w:rsidRPr="00AB79B3">
        <w:rPr>
          <w:sz w:val="26"/>
          <w:szCs w:val="26"/>
          <w:bdr w:val="none" w:sz="0" w:space="0" w:color="auto" w:frame="1"/>
        </w:rPr>
        <w:t xml:space="preserve">37, керуючись статтею </w:t>
      </w:r>
      <w:r w:rsidRPr="00AB79B3">
        <w:rPr>
          <w:sz w:val="26"/>
          <w:szCs w:val="26"/>
          <w:bdr w:val="none" w:sz="0" w:space="0" w:color="auto" w:frame="1"/>
          <w:lang w:val="ru-RU"/>
        </w:rPr>
        <w:t xml:space="preserve">34, </w:t>
      </w:r>
      <w:proofErr w:type="spellStart"/>
      <w:r w:rsidRPr="00AB79B3">
        <w:rPr>
          <w:sz w:val="26"/>
          <w:szCs w:val="26"/>
          <w:bdr w:val="none" w:sz="0" w:space="0" w:color="auto" w:frame="1"/>
          <w:lang w:val="ru-RU"/>
        </w:rPr>
        <w:t>частиною</w:t>
      </w:r>
      <w:proofErr w:type="spellEnd"/>
      <w:r w:rsidRPr="00AB79B3">
        <w:rPr>
          <w:sz w:val="26"/>
          <w:szCs w:val="26"/>
          <w:bdr w:val="none" w:sz="0" w:space="0" w:color="auto" w:frame="1"/>
          <w:lang w:val="ru-RU"/>
        </w:rPr>
        <w:t xml:space="preserve"> </w:t>
      </w:r>
      <w:proofErr w:type="spellStart"/>
      <w:r w:rsidRPr="00AB79B3">
        <w:rPr>
          <w:sz w:val="26"/>
          <w:szCs w:val="26"/>
          <w:bdr w:val="none" w:sz="0" w:space="0" w:color="auto" w:frame="1"/>
          <w:lang w:val="ru-RU"/>
        </w:rPr>
        <w:t>шостою</w:t>
      </w:r>
      <w:proofErr w:type="spellEnd"/>
      <w:r w:rsidRPr="00AB79B3">
        <w:rPr>
          <w:sz w:val="26"/>
          <w:szCs w:val="26"/>
          <w:bdr w:val="none" w:sz="0" w:space="0" w:color="auto" w:frame="1"/>
          <w:lang w:val="ru-RU"/>
        </w:rPr>
        <w:t xml:space="preserve"> </w:t>
      </w:r>
      <w:proofErr w:type="spellStart"/>
      <w:r w:rsidR="000A0DAF" w:rsidRPr="00AB79B3">
        <w:rPr>
          <w:sz w:val="26"/>
          <w:szCs w:val="26"/>
          <w:bdr w:val="none" w:sz="0" w:space="0" w:color="auto" w:frame="1"/>
          <w:lang w:val="ru-RU"/>
        </w:rPr>
        <w:t>с</w:t>
      </w:r>
      <w:r w:rsidRPr="00AB79B3">
        <w:rPr>
          <w:sz w:val="26"/>
          <w:szCs w:val="26"/>
          <w:bdr w:val="none" w:sz="0" w:space="0" w:color="auto" w:frame="1"/>
          <w:lang w:val="ru-RU"/>
        </w:rPr>
        <w:t>т</w:t>
      </w:r>
      <w:r w:rsidR="00AB79B3" w:rsidRPr="00AB79B3">
        <w:rPr>
          <w:sz w:val="26"/>
          <w:szCs w:val="26"/>
          <w:bdr w:val="none" w:sz="0" w:space="0" w:color="auto" w:frame="1"/>
          <w:lang w:val="ru-RU"/>
        </w:rPr>
        <w:t>атті</w:t>
      </w:r>
      <w:proofErr w:type="spellEnd"/>
      <w:r w:rsidR="00AB79B3" w:rsidRPr="00AB79B3">
        <w:rPr>
          <w:sz w:val="26"/>
          <w:szCs w:val="26"/>
          <w:bdr w:val="none" w:sz="0" w:space="0" w:color="auto" w:frame="1"/>
          <w:lang w:val="ru-RU"/>
        </w:rPr>
        <w:t xml:space="preserve"> </w:t>
      </w:r>
      <w:r w:rsidRPr="00AB79B3">
        <w:rPr>
          <w:sz w:val="26"/>
          <w:szCs w:val="26"/>
          <w:bdr w:val="none" w:sz="0" w:space="0" w:color="auto" w:frame="1"/>
          <w:lang w:val="ru-RU"/>
        </w:rPr>
        <w:t xml:space="preserve">59 Закону </w:t>
      </w:r>
      <w:proofErr w:type="spellStart"/>
      <w:r w:rsidRPr="00AB79B3">
        <w:rPr>
          <w:sz w:val="26"/>
          <w:szCs w:val="26"/>
          <w:bdr w:val="none" w:sz="0" w:space="0" w:color="auto" w:frame="1"/>
          <w:lang w:val="ru-RU"/>
        </w:rPr>
        <w:t>України</w:t>
      </w:r>
      <w:proofErr w:type="spellEnd"/>
      <w:r w:rsidR="000A0DAF" w:rsidRPr="00AB79B3">
        <w:rPr>
          <w:sz w:val="26"/>
          <w:szCs w:val="26"/>
          <w:bdr w:val="none" w:sz="0" w:space="0" w:color="auto" w:frame="1"/>
          <w:lang w:val="ru-RU"/>
        </w:rPr>
        <w:t xml:space="preserve"> «Про </w:t>
      </w:r>
      <w:proofErr w:type="spellStart"/>
      <w:r w:rsidR="000A0DAF" w:rsidRPr="00AB79B3">
        <w:rPr>
          <w:sz w:val="26"/>
          <w:szCs w:val="26"/>
          <w:bdr w:val="none" w:sz="0" w:space="0" w:color="auto" w:frame="1"/>
          <w:lang w:val="ru-RU"/>
        </w:rPr>
        <w:t>місцеве</w:t>
      </w:r>
      <w:proofErr w:type="spellEnd"/>
      <w:r w:rsidR="000A0DAF" w:rsidRPr="00AB79B3">
        <w:rPr>
          <w:sz w:val="26"/>
          <w:szCs w:val="26"/>
          <w:bdr w:val="none" w:sz="0" w:space="0" w:color="auto" w:frame="1"/>
          <w:lang w:val="ru-RU"/>
        </w:rPr>
        <w:t xml:space="preserve"> </w:t>
      </w:r>
      <w:proofErr w:type="spellStart"/>
      <w:r w:rsidR="000A0DAF" w:rsidRPr="00AB79B3">
        <w:rPr>
          <w:sz w:val="26"/>
          <w:szCs w:val="26"/>
          <w:bdr w:val="none" w:sz="0" w:space="0" w:color="auto" w:frame="1"/>
          <w:lang w:val="ru-RU"/>
        </w:rPr>
        <w:t>самоврядування</w:t>
      </w:r>
      <w:proofErr w:type="spellEnd"/>
      <w:r w:rsidR="000A0DAF" w:rsidRPr="00AB79B3">
        <w:rPr>
          <w:sz w:val="26"/>
          <w:szCs w:val="26"/>
          <w:bdr w:val="none" w:sz="0" w:space="0" w:color="auto" w:frame="1"/>
          <w:lang w:val="ru-RU"/>
        </w:rPr>
        <w:t xml:space="preserve"> в </w:t>
      </w:r>
      <w:proofErr w:type="spellStart"/>
      <w:r w:rsidR="000A0DAF" w:rsidRPr="00AB79B3">
        <w:rPr>
          <w:sz w:val="26"/>
          <w:szCs w:val="26"/>
          <w:bdr w:val="none" w:sz="0" w:space="0" w:color="auto" w:frame="1"/>
          <w:lang w:val="ru-RU"/>
        </w:rPr>
        <w:t>Україні</w:t>
      </w:r>
      <w:proofErr w:type="spellEnd"/>
      <w:r w:rsidR="000A0DAF" w:rsidRPr="00AB79B3">
        <w:rPr>
          <w:sz w:val="26"/>
          <w:szCs w:val="26"/>
          <w:bdr w:val="none" w:sz="0" w:space="0" w:color="auto" w:frame="1"/>
          <w:lang w:val="ru-RU"/>
        </w:rPr>
        <w:t xml:space="preserve">», </w:t>
      </w:r>
      <w:proofErr w:type="spellStart"/>
      <w:r w:rsidR="00AB79B3" w:rsidRPr="00AB79B3">
        <w:rPr>
          <w:sz w:val="26"/>
          <w:szCs w:val="26"/>
          <w:bdr w:val="none" w:sz="0" w:space="0" w:color="auto" w:frame="1"/>
          <w:lang w:val="ru-RU"/>
        </w:rPr>
        <w:t>виконком</w:t>
      </w:r>
      <w:proofErr w:type="spellEnd"/>
      <w:r w:rsidR="00AB79B3" w:rsidRPr="00AB79B3">
        <w:rPr>
          <w:sz w:val="26"/>
          <w:szCs w:val="26"/>
          <w:bdr w:val="none" w:sz="0" w:space="0" w:color="auto" w:frame="1"/>
          <w:lang w:val="ru-RU"/>
        </w:rPr>
        <w:t xml:space="preserve"> </w:t>
      </w:r>
      <w:proofErr w:type="spellStart"/>
      <w:r w:rsidR="00AB79B3" w:rsidRPr="00AB79B3">
        <w:rPr>
          <w:sz w:val="26"/>
          <w:szCs w:val="26"/>
          <w:bdr w:val="none" w:sz="0" w:space="0" w:color="auto" w:frame="1"/>
          <w:lang w:val="ru-RU"/>
        </w:rPr>
        <w:t>селищної</w:t>
      </w:r>
      <w:proofErr w:type="spellEnd"/>
      <w:r w:rsidR="00AB79B3" w:rsidRPr="00AB79B3">
        <w:rPr>
          <w:sz w:val="26"/>
          <w:szCs w:val="26"/>
          <w:bdr w:val="none" w:sz="0" w:space="0" w:color="auto" w:frame="1"/>
          <w:lang w:val="ru-RU"/>
        </w:rPr>
        <w:t xml:space="preserve"> ради</w:t>
      </w:r>
    </w:p>
    <w:p w:rsidR="00D9785B" w:rsidRPr="00AB79B3" w:rsidRDefault="00D9785B" w:rsidP="00AB79B3">
      <w:pPr>
        <w:pStyle w:val="a5"/>
        <w:shd w:val="clear" w:color="auto" w:fill="FFFFFF"/>
        <w:spacing w:before="0" w:beforeAutospacing="0" w:after="0" w:afterAutospacing="0"/>
        <w:jc w:val="both"/>
        <w:rPr>
          <w:rFonts w:ascii="Arial" w:hAnsi="Arial" w:cs="Arial"/>
          <w:sz w:val="26"/>
          <w:szCs w:val="26"/>
        </w:rPr>
      </w:pPr>
    </w:p>
    <w:p w:rsidR="00984516" w:rsidRPr="00AB79B3" w:rsidRDefault="00984516" w:rsidP="00554FC1">
      <w:pPr>
        <w:pStyle w:val="a5"/>
        <w:shd w:val="clear" w:color="auto" w:fill="FFFFFF"/>
        <w:spacing w:before="0" w:beforeAutospacing="0" w:after="0" w:afterAutospacing="0"/>
        <w:jc w:val="center"/>
        <w:rPr>
          <w:rFonts w:ascii="Arial" w:hAnsi="Arial" w:cs="Arial"/>
          <w:sz w:val="26"/>
          <w:szCs w:val="26"/>
        </w:rPr>
      </w:pPr>
      <w:r w:rsidRPr="00AB79B3">
        <w:rPr>
          <w:b/>
          <w:sz w:val="26"/>
          <w:szCs w:val="26"/>
          <w:bdr w:val="none" w:sz="0" w:space="0" w:color="auto" w:frame="1"/>
        </w:rPr>
        <w:t>В</w:t>
      </w:r>
      <w:r w:rsidR="00AB79B3" w:rsidRPr="00AB79B3">
        <w:rPr>
          <w:b/>
          <w:sz w:val="26"/>
          <w:szCs w:val="26"/>
          <w:bdr w:val="none" w:sz="0" w:space="0" w:color="auto" w:frame="1"/>
        </w:rPr>
        <w:t xml:space="preserve"> </w:t>
      </w:r>
      <w:r w:rsidRPr="00AB79B3">
        <w:rPr>
          <w:b/>
          <w:sz w:val="26"/>
          <w:szCs w:val="26"/>
          <w:bdr w:val="none" w:sz="0" w:space="0" w:color="auto" w:frame="1"/>
        </w:rPr>
        <w:t>И</w:t>
      </w:r>
      <w:r w:rsidR="00AB79B3" w:rsidRPr="00AB79B3">
        <w:rPr>
          <w:b/>
          <w:sz w:val="26"/>
          <w:szCs w:val="26"/>
          <w:bdr w:val="none" w:sz="0" w:space="0" w:color="auto" w:frame="1"/>
        </w:rPr>
        <w:t xml:space="preserve"> </w:t>
      </w:r>
      <w:r w:rsidRPr="00AB79B3">
        <w:rPr>
          <w:b/>
          <w:sz w:val="26"/>
          <w:szCs w:val="26"/>
          <w:bdr w:val="none" w:sz="0" w:space="0" w:color="auto" w:frame="1"/>
        </w:rPr>
        <w:t>Р</w:t>
      </w:r>
      <w:r w:rsidR="00AB79B3" w:rsidRPr="00AB79B3">
        <w:rPr>
          <w:b/>
          <w:sz w:val="26"/>
          <w:szCs w:val="26"/>
          <w:bdr w:val="none" w:sz="0" w:space="0" w:color="auto" w:frame="1"/>
        </w:rPr>
        <w:t xml:space="preserve"> </w:t>
      </w:r>
      <w:r w:rsidRPr="00AB79B3">
        <w:rPr>
          <w:b/>
          <w:sz w:val="26"/>
          <w:szCs w:val="26"/>
          <w:bdr w:val="none" w:sz="0" w:space="0" w:color="auto" w:frame="1"/>
        </w:rPr>
        <w:t>І</w:t>
      </w:r>
      <w:r w:rsidR="00AB79B3" w:rsidRPr="00AB79B3">
        <w:rPr>
          <w:b/>
          <w:sz w:val="26"/>
          <w:szCs w:val="26"/>
          <w:bdr w:val="none" w:sz="0" w:space="0" w:color="auto" w:frame="1"/>
        </w:rPr>
        <w:t xml:space="preserve"> </w:t>
      </w:r>
      <w:r w:rsidRPr="00AB79B3">
        <w:rPr>
          <w:b/>
          <w:sz w:val="26"/>
          <w:szCs w:val="26"/>
          <w:bdr w:val="none" w:sz="0" w:space="0" w:color="auto" w:frame="1"/>
        </w:rPr>
        <w:t>Ш</w:t>
      </w:r>
      <w:r w:rsidR="00AB79B3" w:rsidRPr="00AB79B3">
        <w:rPr>
          <w:b/>
          <w:sz w:val="26"/>
          <w:szCs w:val="26"/>
          <w:bdr w:val="none" w:sz="0" w:space="0" w:color="auto" w:frame="1"/>
        </w:rPr>
        <w:t xml:space="preserve"> </w:t>
      </w:r>
      <w:r w:rsidRPr="00AB79B3">
        <w:rPr>
          <w:b/>
          <w:sz w:val="26"/>
          <w:szCs w:val="26"/>
          <w:bdr w:val="none" w:sz="0" w:space="0" w:color="auto" w:frame="1"/>
        </w:rPr>
        <w:t>И</w:t>
      </w:r>
      <w:r w:rsidR="00AB79B3" w:rsidRPr="00AB79B3">
        <w:rPr>
          <w:b/>
          <w:sz w:val="26"/>
          <w:szCs w:val="26"/>
          <w:bdr w:val="none" w:sz="0" w:space="0" w:color="auto" w:frame="1"/>
        </w:rPr>
        <w:t xml:space="preserve"> </w:t>
      </w:r>
      <w:r w:rsidRPr="00AB79B3">
        <w:rPr>
          <w:b/>
          <w:sz w:val="26"/>
          <w:szCs w:val="26"/>
          <w:bdr w:val="none" w:sz="0" w:space="0" w:color="auto" w:frame="1"/>
        </w:rPr>
        <w:t>В:</w:t>
      </w:r>
      <w:r w:rsidRPr="00AB79B3">
        <w:rPr>
          <w:rFonts w:ascii="Arial" w:hAnsi="Arial" w:cs="Arial"/>
          <w:sz w:val="26"/>
          <w:szCs w:val="26"/>
        </w:rPr>
        <w:t> </w:t>
      </w:r>
    </w:p>
    <w:p w:rsidR="00D9785B" w:rsidRPr="00AB79B3" w:rsidRDefault="00D9785B" w:rsidP="00554FC1">
      <w:pPr>
        <w:pStyle w:val="a5"/>
        <w:shd w:val="clear" w:color="auto" w:fill="FFFFFF"/>
        <w:spacing w:before="0" w:beforeAutospacing="0" w:after="0" w:afterAutospacing="0"/>
        <w:jc w:val="center"/>
        <w:rPr>
          <w:rFonts w:ascii="Arial" w:hAnsi="Arial" w:cs="Arial"/>
          <w:sz w:val="26"/>
          <w:szCs w:val="26"/>
        </w:rPr>
      </w:pPr>
    </w:p>
    <w:p w:rsidR="000A0DAF" w:rsidRPr="00AB79B3" w:rsidRDefault="000A0DAF" w:rsidP="00AB79B3">
      <w:pPr>
        <w:pStyle w:val="a5"/>
        <w:numPr>
          <w:ilvl w:val="0"/>
          <w:numId w:val="2"/>
        </w:numPr>
        <w:shd w:val="clear" w:color="auto" w:fill="FFFFFF"/>
        <w:spacing w:before="0" w:beforeAutospacing="0" w:after="0" w:afterAutospacing="0"/>
        <w:ind w:left="0" w:firstLine="709"/>
        <w:jc w:val="both"/>
        <w:rPr>
          <w:sz w:val="26"/>
          <w:szCs w:val="26"/>
          <w:bdr w:val="none" w:sz="0" w:space="0" w:color="auto" w:frame="1"/>
        </w:rPr>
      </w:pPr>
      <w:r w:rsidRPr="00AB79B3">
        <w:rPr>
          <w:sz w:val="26"/>
          <w:szCs w:val="26"/>
        </w:rPr>
        <w:t xml:space="preserve">Внести зміни до рішення виконавчого комітету </w:t>
      </w:r>
      <w:r w:rsidRPr="00AB79B3">
        <w:rPr>
          <w:sz w:val="26"/>
          <w:szCs w:val="26"/>
          <w:bdr w:val="none" w:sz="0" w:space="0" w:color="auto" w:frame="1"/>
        </w:rPr>
        <w:t>«</w:t>
      </w:r>
      <w:r w:rsidR="00AB79B3" w:rsidRPr="00AB79B3">
        <w:rPr>
          <w:rFonts w:eastAsia="Noto Sans CJK SC Regular"/>
          <w:bCs/>
          <w:kern w:val="3"/>
          <w:sz w:val="26"/>
          <w:szCs w:val="26"/>
          <w:lang w:eastAsia="zh-CN" w:bidi="hi-IN"/>
        </w:rPr>
        <w:t xml:space="preserve">Про надання статусу дитини, позбавленої батьківського піклування </w:t>
      </w:r>
      <w:r w:rsidR="000446AF">
        <w:rPr>
          <w:bCs/>
          <w:sz w:val="26"/>
          <w:szCs w:val="26"/>
          <w:lang w:eastAsia="ru-RU"/>
        </w:rPr>
        <w:t>___</w:t>
      </w:r>
      <w:r w:rsidR="00AB79B3" w:rsidRPr="00AB79B3">
        <w:rPr>
          <w:bCs/>
          <w:sz w:val="26"/>
          <w:szCs w:val="26"/>
          <w:lang w:eastAsia="ru-RU"/>
        </w:rPr>
        <w:t xml:space="preserve"> року народження </w:t>
      </w:r>
      <w:r w:rsidR="00AB79B3" w:rsidRPr="00AB79B3">
        <w:rPr>
          <w:rFonts w:eastAsia="Noto Sans CJK SC Regular"/>
          <w:bCs/>
          <w:kern w:val="3"/>
          <w:sz w:val="26"/>
          <w:szCs w:val="26"/>
          <w:lang w:eastAsia="zh-CN" w:bidi="hi-IN"/>
        </w:rPr>
        <w:t>та влаштування його в КЗ КОР «Спеціалізований обласний Будинок дитини м. Боярка</w:t>
      </w:r>
      <w:r w:rsidR="004C5AD3" w:rsidRPr="00AB79B3">
        <w:rPr>
          <w:sz w:val="26"/>
          <w:szCs w:val="26"/>
          <w:bdr w:val="none" w:sz="0" w:space="0" w:color="auto" w:frame="1"/>
        </w:rPr>
        <w:t>»</w:t>
      </w:r>
      <w:r w:rsidRPr="00AB79B3">
        <w:rPr>
          <w:sz w:val="26"/>
          <w:szCs w:val="26"/>
          <w:bdr w:val="none" w:sz="0" w:space="0" w:color="auto" w:frame="1"/>
        </w:rPr>
        <w:t xml:space="preserve"> від </w:t>
      </w:r>
      <w:r w:rsidR="004C5AD3" w:rsidRPr="00AB79B3">
        <w:rPr>
          <w:sz w:val="26"/>
          <w:szCs w:val="26"/>
          <w:bdr w:val="none" w:sz="0" w:space="0" w:color="auto" w:frame="1"/>
        </w:rPr>
        <w:t xml:space="preserve">26 листопада 2021 </w:t>
      </w:r>
      <w:r w:rsidRPr="00AB79B3">
        <w:rPr>
          <w:sz w:val="26"/>
          <w:szCs w:val="26"/>
          <w:bdr w:val="none" w:sz="0" w:space="0" w:color="auto" w:frame="1"/>
        </w:rPr>
        <w:t>року №</w:t>
      </w:r>
      <w:r w:rsidR="004C5AD3" w:rsidRPr="00AB79B3">
        <w:rPr>
          <w:sz w:val="26"/>
          <w:szCs w:val="26"/>
          <w:bdr w:val="none" w:sz="0" w:space="0" w:color="auto" w:frame="1"/>
        </w:rPr>
        <w:t>2</w:t>
      </w:r>
      <w:r w:rsidRPr="00AB79B3">
        <w:rPr>
          <w:sz w:val="26"/>
          <w:szCs w:val="26"/>
          <w:bdr w:val="none" w:sz="0" w:space="0" w:color="auto" w:frame="1"/>
        </w:rPr>
        <w:t xml:space="preserve">37, </w:t>
      </w:r>
      <w:r w:rsidR="004C5AD3" w:rsidRPr="00AB79B3">
        <w:rPr>
          <w:sz w:val="26"/>
          <w:szCs w:val="26"/>
          <w:bdr w:val="none" w:sz="0" w:space="0" w:color="auto" w:frame="1"/>
        </w:rPr>
        <w:t>в частині</w:t>
      </w:r>
      <w:r w:rsidR="00F645E6" w:rsidRPr="00AB79B3">
        <w:rPr>
          <w:sz w:val="26"/>
          <w:szCs w:val="26"/>
          <w:bdr w:val="none" w:sz="0" w:space="0" w:color="auto" w:frame="1"/>
        </w:rPr>
        <w:t xml:space="preserve"> трактування щодо</w:t>
      </w:r>
      <w:r w:rsidR="004C5AD3" w:rsidRPr="00AB79B3">
        <w:rPr>
          <w:sz w:val="26"/>
          <w:szCs w:val="26"/>
          <w:bdr w:val="none" w:sz="0" w:space="0" w:color="auto" w:frame="1"/>
        </w:rPr>
        <w:t xml:space="preserve"> Витягу з Державного реєстру</w:t>
      </w:r>
      <w:r w:rsidR="009A21AD" w:rsidRPr="00AB79B3">
        <w:rPr>
          <w:sz w:val="26"/>
          <w:szCs w:val="26"/>
          <w:bdr w:val="none" w:sz="0" w:space="0" w:color="auto" w:frame="1"/>
        </w:rPr>
        <w:t xml:space="preserve"> актів цивільного стану громадян,</w:t>
      </w:r>
      <w:r w:rsidR="00FD190F" w:rsidRPr="00AB79B3">
        <w:rPr>
          <w:sz w:val="26"/>
          <w:szCs w:val="26"/>
          <w:bdr w:val="none" w:sz="0" w:space="0" w:color="auto" w:frame="1"/>
        </w:rPr>
        <w:t xml:space="preserve"> </w:t>
      </w:r>
      <w:r w:rsidRPr="00AB79B3">
        <w:rPr>
          <w:sz w:val="26"/>
          <w:szCs w:val="26"/>
          <w:bdr w:val="none" w:sz="0" w:space="0" w:color="auto" w:frame="1"/>
        </w:rPr>
        <w:t>а саме:</w:t>
      </w:r>
    </w:p>
    <w:p w:rsidR="000A0DAF" w:rsidRPr="00AB79B3" w:rsidRDefault="009A21AD" w:rsidP="00AB79B3">
      <w:pPr>
        <w:pStyle w:val="a5"/>
        <w:shd w:val="clear" w:color="auto" w:fill="FFFFFF"/>
        <w:spacing w:before="0" w:beforeAutospacing="0" w:after="0" w:afterAutospacing="0"/>
        <w:ind w:firstLine="708"/>
        <w:jc w:val="both"/>
        <w:rPr>
          <w:sz w:val="26"/>
          <w:szCs w:val="26"/>
          <w:bdr w:val="none" w:sz="0" w:space="0" w:color="auto" w:frame="1"/>
        </w:rPr>
      </w:pPr>
      <w:r w:rsidRPr="00AB79B3">
        <w:rPr>
          <w:sz w:val="26"/>
          <w:szCs w:val="26"/>
          <w:bdr w:val="none" w:sz="0" w:space="0" w:color="auto" w:frame="1"/>
        </w:rPr>
        <w:t>замінити</w:t>
      </w:r>
      <w:r w:rsidR="00F645E6" w:rsidRPr="00AB79B3">
        <w:rPr>
          <w:sz w:val="26"/>
          <w:szCs w:val="26"/>
          <w:bdr w:val="none" w:sz="0" w:space="0" w:color="auto" w:frame="1"/>
        </w:rPr>
        <w:t xml:space="preserve"> </w:t>
      </w:r>
      <w:r w:rsidRPr="00AB79B3">
        <w:rPr>
          <w:sz w:val="26"/>
          <w:szCs w:val="26"/>
          <w:bdr w:val="none" w:sz="0" w:space="0" w:color="auto" w:frame="1"/>
        </w:rPr>
        <w:t>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w:t>
      </w:r>
      <w:r w:rsidR="00FD190F" w:rsidRPr="00AB79B3">
        <w:rPr>
          <w:sz w:val="26"/>
          <w:szCs w:val="26"/>
          <w:bdr w:val="none" w:sz="0" w:space="0" w:color="auto" w:frame="1"/>
        </w:rPr>
        <w:t xml:space="preserve"> </w:t>
      </w:r>
      <w:r w:rsidRPr="00AB79B3">
        <w:rPr>
          <w:sz w:val="26"/>
          <w:szCs w:val="26"/>
          <w:bdr w:val="none" w:sz="0" w:space="0" w:color="auto" w:frame="1"/>
        </w:rPr>
        <w:t>№00032869662 від 30</w:t>
      </w:r>
      <w:r w:rsidR="00881982">
        <w:rPr>
          <w:sz w:val="26"/>
          <w:szCs w:val="26"/>
          <w:bdr w:val="none" w:sz="0" w:space="0" w:color="auto" w:frame="1"/>
        </w:rPr>
        <w:t xml:space="preserve"> вересня </w:t>
      </w:r>
      <w:r w:rsidRPr="00AB79B3">
        <w:rPr>
          <w:sz w:val="26"/>
          <w:szCs w:val="26"/>
          <w:bdr w:val="none" w:sz="0" w:space="0" w:color="auto" w:frame="1"/>
        </w:rPr>
        <w:t xml:space="preserve">2021 року на номер </w:t>
      </w:r>
      <w:r w:rsidR="00FD190F" w:rsidRPr="00AB79B3">
        <w:rPr>
          <w:sz w:val="26"/>
          <w:szCs w:val="26"/>
          <w:bdr w:val="none" w:sz="0" w:space="0" w:color="auto" w:frame="1"/>
        </w:rPr>
        <w:t>№</w:t>
      </w:r>
      <w:r w:rsidR="000446AF">
        <w:rPr>
          <w:sz w:val="26"/>
          <w:szCs w:val="26"/>
          <w:bdr w:val="none" w:sz="0" w:space="0" w:color="auto" w:frame="1"/>
        </w:rPr>
        <w:t>__</w:t>
      </w:r>
      <w:r w:rsidRPr="00AB79B3">
        <w:rPr>
          <w:sz w:val="26"/>
          <w:szCs w:val="26"/>
          <w:bdr w:val="none" w:sz="0" w:space="0" w:color="auto" w:frame="1"/>
        </w:rPr>
        <w:t xml:space="preserve"> від </w:t>
      </w:r>
      <w:r w:rsidR="000446AF">
        <w:rPr>
          <w:sz w:val="26"/>
          <w:szCs w:val="26"/>
          <w:bdr w:val="none" w:sz="0" w:space="0" w:color="auto" w:frame="1"/>
        </w:rPr>
        <w:t>__</w:t>
      </w:r>
      <w:r w:rsidRPr="00AB79B3">
        <w:rPr>
          <w:sz w:val="26"/>
          <w:szCs w:val="26"/>
          <w:bdr w:val="none" w:sz="0" w:space="0" w:color="auto" w:frame="1"/>
        </w:rPr>
        <w:t xml:space="preserve"> року.</w:t>
      </w:r>
    </w:p>
    <w:p w:rsidR="00AE7AAD" w:rsidRDefault="009A21AD" w:rsidP="00AE7AAD">
      <w:pPr>
        <w:pStyle w:val="a5"/>
        <w:shd w:val="clear" w:color="auto" w:fill="FFFFFF"/>
        <w:spacing w:before="0" w:beforeAutospacing="0" w:after="0" w:afterAutospacing="0"/>
        <w:ind w:firstLine="708"/>
        <w:jc w:val="both"/>
        <w:rPr>
          <w:sz w:val="26"/>
          <w:szCs w:val="26"/>
          <w:bdr w:val="none" w:sz="0" w:space="0" w:color="auto" w:frame="1"/>
        </w:rPr>
      </w:pPr>
      <w:r w:rsidRPr="00AB79B3">
        <w:rPr>
          <w:sz w:val="26"/>
          <w:szCs w:val="26"/>
          <w:bdr w:val="none" w:sz="0" w:space="0" w:color="auto" w:frame="1"/>
        </w:rPr>
        <w:t>2</w:t>
      </w:r>
      <w:r w:rsidR="008F3C12" w:rsidRPr="00AB79B3">
        <w:rPr>
          <w:sz w:val="26"/>
          <w:szCs w:val="26"/>
          <w:bdr w:val="none" w:sz="0" w:space="0" w:color="auto" w:frame="1"/>
        </w:rPr>
        <w:t>.</w:t>
      </w:r>
      <w:r w:rsidR="00881982">
        <w:rPr>
          <w:sz w:val="26"/>
          <w:szCs w:val="26"/>
          <w:bdr w:val="none" w:sz="0" w:space="0" w:color="auto" w:frame="1"/>
        </w:rPr>
        <w:tab/>
      </w:r>
      <w:r w:rsidR="00881982">
        <w:rPr>
          <w:color w:val="000000"/>
          <w:sz w:val="26"/>
          <w:szCs w:val="26"/>
        </w:rPr>
        <w:t>Начальнику в</w:t>
      </w:r>
      <w:r w:rsidR="00881982" w:rsidRPr="00AA631A">
        <w:rPr>
          <w:color w:val="000000"/>
          <w:sz w:val="26"/>
          <w:szCs w:val="26"/>
        </w:rPr>
        <w:t xml:space="preserve">ідділу економічного розвитку та інвестицій, питань внутрішньої інформаційної політики та зв’язків з громадськістю </w:t>
      </w:r>
      <w:r w:rsidR="00881982">
        <w:rPr>
          <w:color w:val="000000"/>
          <w:sz w:val="26"/>
          <w:szCs w:val="26"/>
        </w:rPr>
        <w:t xml:space="preserve">(Дзюбі А.В.) </w:t>
      </w:r>
      <w:r w:rsidR="00881982" w:rsidRPr="00AA631A">
        <w:rPr>
          <w:color w:val="000000"/>
          <w:sz w:val="26"/>
          <w:szCs w:val="26"/>
        </w:rPr>
        <w:t xml:space="preserve">забезпечити опублікування даного рішення на офіційному сайті </w:t>
      </w:r>
      <w:proofErr w:type="spellStart"/>
      <w:r w:rsidR="00881982" w:rsidRPr="00AA631A">
        <w:rPr>
          <w:color w:val="000000"/>
          <w:sz w:val="26"/>
          <w:szCs w:val="26"/>
        </w:rPr>
        <w:t>Димерської</w:t>
      </w:r>
      <w:proofErr w:type="spellEnd"/>
      <w:r w:rsidR="00881982" w:rsidRPr="00AA631A">
        <w:rPr>
          <w:color w:val="000000"/>
          <w:sz w:val="26"/>
          <w:szCs w:val="26"/>
        </w:rPr>
        <w:t xml:space="preserve"> селищної ради з урахуванням обмежень, визначених Законом України «Про захист персональних даних» та Законом України «Про охорону дитинства»</w:t>
      </w:r>
      <w:r w:rsidR="00881982">
        <w:rPr>
          <w:color w:val="000000"/>
          <w:sz w:val="26"/>
          <w:szCs w:val="26"/>
        </w:rPr>
        <w:t xml:space="preserve"> та технічної можливості</w:t>
      </w:r>
      <w:r w:rsidR="00881982" w:rsidRPr="00AA631A">
        <w:rPr>
          <w:color w:val="000000"/>
          <w:sz w:val="26"/>
          <w:szCs w:val="26"/>
        </w:rPr>
        <w:t>.</w:t>
      </w:r>
    </w:p>
    <w:p w:rsidR="008F3C12" w:rsidRPr="00AE7AAD" w:rsidRDefault="009A21AD" w:rsidP="00AE7AAD">
      <w:pPr>
        <w:pStyle w:val="a5"/>
        <w:shd w:val="clear" w:color="auto" w:fill="FFFFFF"/>
        <w:spacing w:before="0" w:beforeAutospacing="0" w:after="0" w:afterAutospacing="0"/>
        <w:ind w:firstLine="708"/>
        <w:jc w:val="both"/>
        <w:rPr>
          <w:sz w:val="26"/>
          <w:szCs w:val="26"/>
          <w:bdr w:val="none" w:sz="0" w:space="0" w:color="auto" w:frame="1"/>
        </w:rPr>
      </w:pPr>
      <w:r w:rsidRPr="00AB79B3">
        <w:rPr>
          <w:sz w:val="26"/>
          <w:szCs w:val="26"/>
          <w:bdr w:val="none" w:sz="0" w:space="0" w:color="auto" w:frame="1"/>
          <w:lang w:val="ru-RU"/>
        </w:rPr>
        <w:t>3</w:t>
      </w:r>
      <w:r w:rsidR="008F3C12" w:rsidRPr="00AB79B3">
        <w:rPr>
          <w:sz w:val="26"/>
          <w:szCs w:val="26"/>
          <w:bdr w:val="none" w:sz="0" w:space="0" w:color="auto" w:frame="1"/>
          <w:lang w:val="ru-RU"/>
        </w:rPr>
        <w:t>.</w:t>
      </w:r>
      <w:r w:rsidR="00AE7AAD">
        <w:rPr>
          <w:sz w:val="26"/>
          <w:szCs w:val="26"/>
          <w:bdr w:val="none" w:sz="0" w:space="0" w:color="auto" w:frame="1"/>
          <w:lang w:val="ru-RU"/>
        </w:rPr>
        <w:tab/>
      </w:r>
      <w:r w:rsidR="008F3C12" w:rsidRPr="00AB79B3">
        <w:rPr>
          <w:sz w:val="26"/>
          <w:szCs w:val="26"/>
          <w:bdr w:val="none" w:sz="0" w:space="0" w:color="auto" w:frame="1"/>
          <w:lang w:val="ru-RU"/>
        </w:rPr>
        <w:t xml:space="preserve">Контроль за </w:t>
      </w:r>
      <w:proofErr w:type="spellStart"/>
      <w:r w:rsidR="008F3C12" w:rsidRPr="00AB79B3">
        <w:rPr>
          <w:sz w:val="26"/>
          <w:szCs w:val="26"/>
          <w:bdr w:val="none" w:sz="0" w:space="0" w:color="auto" w:frame="1"/>
          <w:lang w:val="ru-RU"/>
        </w:rPr>
        <w:t>виконанням</w:t>
      </w:r>
      <w:proofErr w:type="spellEnd"/>
      <w:r w:rsidR="008F3C12" w:rsidRPr="00AB79B3">
        <w:rPr>
          <w:sz w:val="26"/>
          <w:szCs w:val="26"/>
          <w:bdr w:val="none" w:sz="0" w:space="0" w:color="auto" w:frame="1"/>
          <w:lang w:val="ru-RU"/>
        </w:rPr>
        <w:t xml:space="preserve"> </w:t>
      </w:r>
      <w:proofErr w:type="spellStart"/>
      <w:r w:rsidR="008F3C12" w:rsidRPr="00AB79B3">
        <w:rPr>
          <w:sz w:val="26"/>
          <w:szCs w:val="26"/>
          <w:bdr w:val="none" w:sz="0" w:space="0" w:color="auto" w:frame="1"/>
          <w:lang w:val="ru-RU"/>
        </w:rPr>
        <w:t>даного</w:t>
      </w:r>
      <w:proofErr w:type="spellEnd"/>
      <w:r w:rsidR="008F3C12" w:rsidRPr="00AB79B3">
        <w:rPr>
          <w:sz w:val="26"/>
          <w:szCs w:val="26"/>
          <w:bdr w:val="none" w:sz="0" w:space="0" w:color="auto" w:frame="1"/>
          <w:lang w:val="ru-RU"/>
        </w:rPr>
        <w:t xml:space="preserve"> </w:t>
      </w:r>
      <w:proofErr w:type="spellStart"/>
      <w:proofErr w:type="gramStart"/>
      <w:r w:rsidR="008F3C12" w:rsidRPr="00AB79B3">
        <w:rPr>
          <w:sz w:val="26"/>
          <w:szCs w:val="26"/>
          <w:bdr w:val="none" w:sz="0" w:space="0" w:color="auto" w:frame="1"/>
          <w:lang w:val="ru-RU"/>
        </w:rPr>
        <w:t>р</w:t>
      </w:r>
      <w:proofErr w:type="gramEnd"/>
      <w:r w:rsidR="008F3C12" w:rsidRPr="00AB79B3">
        <w:rPr>
          <w:sz w:val="26"/>
          <w:szCs w:val="26"/>
          <w:bdr w:val="none" w:sz="0" w:space="0" w:color="auto" w:frame="1"/>
          <w:lang w:val="ru-RU"/>
        </w:rPr>
        <w:t>ішення</w:t>
      </w:r>
      <w:proofErr w:type="spellEnd"/>
      <w:r w:rsidR="008F3C12" w:rsidRPr="00AB79B3">
        <w:rPr>
          <w:sz w:val="26"/>
          <w:szCs w:val="26"/>
          <w:bdr w:val="none" w:sz="0" w:space="0" w:color="auto" w:frame="1"/>
          <w:lang w:val="ru-RU"/>
        </w:rPr>
        <w:t xml:space="preserve"> </w:t>
      </w:r>
      <w:proofErr w:type="spellStart"/>
      <w:r w:rsidR="008F3C12" w:rsidRPr="00AB79B3">
        <w:rPr>
          <w:sz w:val="26"/>
          <w:szCs w:val="26"/>
          <w:bdr w:val="none" w:sz="0" w:space="0" w:color="auto" w:frame="1"/>
          <w:lang w:val="ru-RU"/>
        </w:rPr>
        <w:t>покласти</w:t>
      </w:r>
      <w:proofErr w:type="spellEnd"/>
      <w:r w:rsidR="008F3C12" w:rsidRPr="00AB79B3">
        <w:rPr>
          <w:sz w:val="26"/>
          <w:szCs w:val="26"/>
          <w:bdr w:val="none" w:sz="0" w:space="0" w:color="auto" w:frame="1"/>
          <w:lang w:val="ru-RU"/>
        </w:rPr>
        <w:t xml:space="preserve"> на </w:t>
      </w:r>
      <w:r w:rsidR="0090475D">
        <w:rPr>
          <w:sz w:val="26"/>
          <w:szCs w:val="26"/>
          <w:bdr w:val="none" w:sz="0" w:space="0" w:color="auto" w:frame="1"/>
          <w:lang w:val="ru-RU"/>
        </w:rPr>
        <w:t xml:space="preserve">начальника </w:t>
      </w:r>
      <w:proofErr w:type="spellStart"/>
      <w:r w:rsidR="0090475D">
        <w:rPr>
          <w:sz w:val="26"/>
          <w:szCs w:val="26"/>
          <w:bdr w:val="none" w:sz="0" w:space="0" w:color="auto" w:frame="1"/>
          <w:lang w:val="ru-RU"/>
        </w:rPr>
        <w:t>Служби</w:t>
      </w:r>
      <w:proofErr w:type="spellEnd"/>
      <w:r w:rsidR="0090475D">
        <w:rPr>
          <w:sz w:val="26"/>
          <w:szCs w:val="26"/>
          <w:bdr w:val="none" w:sz="0" w:space="0" w:color="auto" w:frame="1"/>
          <w:lang w:val="ru-RU"/>
        </w:rPr>
        <w:t xml:space="preserve"> у справах </w:t>
      </w:r>
      <w:proofErr w:type="spellStart"/>
      <w:r w:rsidR="0090475D">
        <w:rPr>
          <w:sz w:val="26"/>
          <w:szCs w:val="26"/>
          <w:bdr w:val="none" w:sz="0" w:space="0" w:color="auto" w:frame="1"/>
          <w:lang w:val="ru-RU"/>
        </w:rPr>
        <w:t>дітей</w:t>
      </w:r>
      <w:proofErr w:type="spellEnd"/>
      <w:r w:rsidR="0090475D">
        <w:rPr>
          <w:sz w:val="26"/>
          <w:szCs w:val="26"/>
          <w:bdr w:val="none" w:sz="0" w:space="0" w:color="auto" w:frame="1"/>
          <w:lang w:val="ru-RU"/>
        </w:rPr>
        <w:t xml:space="preserve"> </w:t>
      </w:r>
      <w:proofErr w:type="spellStart"/>
      <w:r w:rsidR="0090475D">
        <w:rPr>
          <w:sz w:val="26"/>
          <w:szCs w:val="26"/>
          <w:bdr w:val="none" w:sz="0" w:space="0" w:color="auto" w:frame="1"/>
          <w:lang w:val="ru-RU"/>
        </w:rPr>
        <w:t>Димерської</w:t>
      </w:r>
      <w:proofErr w:type="spellEnd"/>
      <w:r w:rsidR="0090475D">
        <w:rPr>
          <w:sz w:val="26"/>
          <w:szCs w:val="26"/>
          <w:bdr w:val="none" w:sz="0" w:space="0" w:color="auto" w:frame="1"/>
          <w:lang w:val="ru-RU"/>
        </w:rPr>
        <w:t xml:space="preserve"> </w:t>
      </w:r>
      <w:proofErr w:type="spellStart"/>
      <w:r w:rsidR="0090475D">
        <w:rPr>
          <w:sz w:val="26"/>
          <w:szCs w:val="26"/>
          <w:bdr w:val="none" w:sz="0" w:space="0" w:color="auto" w:frame="1"/>
          <w:lang w:val="ru-RU"/>
        </w:rPr>
        <w:t>селищної</w:t>
      </w:r>
      <w:proofErr w:type="spellEnd"/>
      <w:r w:rsidR="0090475D">
        <w:rPr>
          <w:sz w:val="26"/>
          <w:szCs w:val="26"/>
          <w:bdr w:val="none" w:sz="0" w:space="0" w:color="auto" w:frame="1"/>
          <w:lang w:val="ru-RU"/>
        </w:rPr>
        <w:t xml:space="preserve"> ради Денисову С.М.</w:t>
      </w:r>
    </w:p>
    <w:p w:rsidR="00AB79B3" w:rsidRPr="00AE7AAD" w:rsidRDefault="00AB79B3" w:rsidP="00AE7AAD">
      <w:pPr>
        <w:pStyle w:val="a5"/>
        <w:shd w:val="clear" w:color="auto" w:fill="FFFFFF"/>
        <w:spacing w:before="0" w:beforeAutospacing="0" w:after="200" w:afterAutospacing="0"/>
        <w:rPr>
          <w:rFonts w:ascii="Arial" w:hAnsi="Arial" w:cs="Arial"/>
          <w:sz w:val="26"/>
          <w:szCs w:val="26"/>
        </w:rPr>
      </w:pPr>
    </w:p>
    <w:p w:rsidR="00984516" w:rsidRPr="00AB79B3" w:rsidRDefault="00BC45BD" w:rsidP="00984516">
      <w:pPr>
        <w:pStyle w:val="a5"/>
        <w:shd w:val="clear" w:color="auto" w:fill="FFFFFF"/>
        <w:spacing w:before="0" w:beforeAutospacing="0" w:after="0" w:afterAutospacing="0"/>
        <w:jc w:val="both"/>
        <w:rPr>
          <w:rFonts w:ascii="Arial" w:hAnsi="Arial" w:cs="Arial"/>
          <w:b/>
          <w:sz w:val="26"/>
          <w:szCs w:val="26"/>
        </w:rPr>
      </w:pPr>
      <w:r w:rsidRPr="00AB79B3">
        <w:rPr>
          <w:b/>
          <w:sz w:val="26"/>
          <w:szCs w:val="26"/>
          <w:bdr w:val="none" w:sz="0" w:space="0" w:color="auto" w:frame="1"/>
        </w:rPr>
        <w:t xml:space="preserve">Селищний </w:t>
      </w:r>
      <w:r w:rsidR="00984516" w:rsidRPr="00AB79B3">
        <w:rPr>
          <w:b/>
          <w:sz w:val="26"/>
          <w:szCs w:val="26"/>
          <w:bdr w:val="none" w:sz="0" w:space="0" w:color="auto" w:frame="1"/>
        </w:rPr>
        <w:t>голова</w:t>
      </w:r>
      <w:r w:rsidR="00984516" w:rsidRPr="00AB79B3">
        <w:rPr>
          <w:b/>
          <w:sz w:val="26"/>
          <w:szCs w:val="26"/>
          <w:bdr w:val="none" w:sz="0" w:space="0" w:color="auto" w:frame="1"/>
        </w:rPr>
        <w:tab/>
      </w:r>
      <w:r w:rsidR="00984516" w:rsidRPr="00AB79B3">
        <w:rPr>
          <w:b/>
          <w:sz w:val="26"/>
          <w:szCs w:val="26"/>
          <w:bdr w:val="none" w:sz="0" w:space="0" w:color="auto" w:frame="1"/>
        </w:rPr>
        <w:tab/>
      </w:r>
      <w:r w:rsidR="00984516" w:rsidRPr="00AB79B3">
        <w:rPr>
          <w:b/>
          <w:sz w:val="26"/>
          <w:szCs w:val="26"/>
          <w:bdr w:val="none" w:sz="0" w:space="0" w:color="auto" w:frame="1"/>
        </w:rPr>
        <w:tab/>
      </w:r>
      <w:r w:rsidR="00984516" w:rsidRPr="00AB79B3">
        <w:rPr>
          <w:b/>
          <w:sz w:val="26"/>
          <w:szCs w:val="26"/>
          <w:bdr w:val="none" w:sz="0" w:space="0" w:color="auto" w:frame="1"/>
        </w:rPr>
        <w:tab/>
      </w:r>
      <w:r w:rsidR="00984516" w:rsidRPr="00AB79B3">
        <w:rPr>
          <w:b/>
          <w:sz w:val="26"/>
          <w:szCs w:val="26"/>
          <w:bdr w:val="none" w:sz="0" w:space="0" w:color="auto" w:frame="1"/>
        </w:rPr>
        <w:tab/>
      </w:r>
      <w:r w:rsidRPr="00AB79B3">
        <w:rPr>
          <w:b/>
          <w:sz w:val="26"/>
          <w:szCs w:val="26"/>
          <w:bdr w:val="none" w:sz="0" w:space="0" w:color="auto" w:frame="1"/>
        </w:rPr>
        <w:t>Володимир ПІДКУРГАННИ</w:t>
      </w:r>
      <w:r w:rsidR="00AB79B3">
        <w:rPr>
          <w:b/>
          <w:sz w:val="26"/>
          <w:szCs w:val="26"/>
          <w:bdr w:val="none" w:sz="0" w:space="0" w:color="auto" w:frame="1"/>
        </w:rPr>
        <w:t>Й</w:t>
      </w:r>
    </w:p>
    <w:p w:rsidR="00FD190F" w:rsidRDefault="00FD190F" w:rsidP="0090475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ПОДАННЯ</w:t>
      </w:r>
    </w:p>
    <w:p w:rsidR="00FD190F" w:rsidRDefault="00FD190F" w:rsidP="0090475D">
      <w:pPr>
        <w:spacing w:after="0" w:line="240" w:lineRule="auto"/>
        <w:jc w:val="center"/>
        <w:rPr>
          <w:rFonts w:ascii="Times New Roman" w:eastAsia="Times New Roman" w:hAnsi="Times New Roman" w:cs="Times New Roman"/>
          <w:b/>
          <w:sz w:val="28"/>
          <w:szCs w:val="28"/>
          <w:lang w:eastAsia="ru-RU"/>
        </w:rPr>
      </w:pPr>
    </w:p>
    <w:p w:rsidR="00FD190F" w:rsidRPr="007C29BC" w:rsidRDefault="00FD190F" w:rsidP="0090475D">
      <w:pPr>
        <w:pStyle w:val="a5"/>
        <w:shd w:val="clear" w:color="auto" w:fill="FFFFFF"/>
        <w:spacing w:before="0" w:beforeAutospacing="0" w:after="0" w:afterAutospacing="0"/>
        <w:jc w:val="center"/>
        <w:rPr>
          <w:b/>
          <w:bCs/>
          <w:sz w:val="28"/>
          <w:szCs w:val="28"/>
          <w:bdr w:val="none" w:sz="0" w:space="0" w:color="auto" w:frame="1"/>
        </w:rPr>
      </w:pPr>
      <w:r>
        <w:rPr>
          <w:b/>
          <w:sz w:val="28"/>
          <w:szCs w:val="28"/>
          <w:lang w:eastAsia="ru-RU"/>
        </w:rPr>
        <w:t>Служби у справах</w:t>
      </w:r>
      <w:r w:rsidR="00784EA2">
        <w:rPr>
          <w:b/>
          <w:sz w:val="28"/>
          <w:szCs w:val="28"/>
          <w:lang w:eastAsia="ru-RU"/>
        </w:rPr>
        <w:t xml:space="preserve"> дітей </w:t>
      </w:r>
      <w:proofErr w:type="spellStart"/>
      <w:r w:rsidR="00784EA2">
        <w:rPr>
          <w:b/>
          <w:sz w:val="28"/>
          <w:szCs w:val="28"/>
          <w:lang w:eastAsia="ru-RU"/>
        </w:rPr>
        <w:t>Димерської</w:t>
      </w:r>
      <w:proofErr w:type="spellEnd"/>
      <w:r w:rsidR="00784EA2">
        <w:rPr>
          <w:b/>
          <w:sz w:val="28"/>
          <w:szCs w:val="28"/>
          <w:lang w:eastAsia="ru-RU"/>
        </w:rPr>
        <w:t xml:space="preserve"> селищної ради щодо прийняття рішення виконавчого комітету </w:t>
      </w:r>
      <w:proofErr w:type="spellStart"/>
      <w:r w:rsidR="00784EA2">
        <w:rPr>
          <w:b/>
          <w:sz w:val="28"/>
          <w:szCs w:val="28"/>
          <w:lang w:eastAsia="ru-RU"/>
        </w:rPr>
        <w:t>Димерської</w:t>
      </w:r>
      <w:proofErr w:type="spellEnd"/>
      <w:r w:rsidR="00784EA2">
        <w:rPr>
          <w:b/>
          <w:sz w:val="28"/>
          <w:szCs w:val="28"/>
          <w:lang w:eastAsia="ru-RU"/>
        </w:rPr>
        <w:t xml:space="preserve"> селищної ради «</w:t>
      </w:r>
      <w:r w:rsidRPr="00554FC1">
        <w:rPr>
          <w:b/>
          <w:bCs/>
          <w:sz w:val="28"/>
          <w:szCs w:val="28"/>
          <w:bdr w:val="none" w:sz="0" w:space="0" w:color="auto" w:frame="1"/>
        </w:rPr>
        <w:t xml:space="preserve">Про </w:t>
      </w:r>
      <w:r w:rsidRPr="007C29BC">
        <w:rPr>
          <w:b/>
          <w:bCs/>
          <w:sz w:val="28"/>
          <w:szCs w:val="28"/>
          <w:bdr w:val="none" w:sz="0" w:space="0" w:color="auto" w:frame="1"/>
        </w:rPr>
        <w:t xml:space="preserve"> внесення змін до рішення виконавчого комітету «Про надання статусу дитини, позбавленої батьківського піклування </w:t>
      </w:r>
      <w:r w:rsidR="000446AF">
        <w:rPr>
          <w:b/>
          <w:bCs/>
          <w:sz w:val="28"/>
          <w:szCs w:val="28"/>
          <w:bdr w:val="none" w:sz="0" w:space="0" w:color="auto" w:frame="1"/>
        </w:rPr>
        <w:t>__</w:t>
      </w:r>
      <w:r w:rsidRPr="007C29BC">
        <w:rPr>
          <w:b/>
          <w:bCs/>
          <w:sz w:val="28"/>
          <w:szCs w:val="28"/>
          <w:bdr w:val="none" w:sz="0" w:space="0" w:color="auto" w:frame="1"/>
        </w:rPr>
        <w:t xml:space="preserve"> року народження та влаштування його в КЗ КОР «Спеціалізований обласний Будинок дитини м.</w:t>
      </w:r>
      <w:r w:rsidR="0090475D">
        <w:rPr>
          <w:b/>
          <w:bCs/>
          <w:sz w:val="28"/>
          <w:szCs w:val="28"/>
          <w:bdr w:val="none" w:sz="0" w:space="0" w:color="auto" w:frame="1"/>
        </w:rPr>
        <w:t xml:space="preserve"> </w:t>
      </w:r>
      <w:r w:rsidRPr="007C29BC">
        <w:rPr>
          <w:b/>
          <w:bCs/>
          <w:sz w:val="28"/>
          <w:szCs w:val="28"/>
          <w:bdr w:val="none" w:sz="0" w:space="0" w:color="auto" w:frame="1"/>
        </w:rPr>
        <w:t>Боярка» від 26 листопада 2021 року № 237</w:t>
      </w:r>
      <w:r w:rsidR="00784EA2">
        <w:rPr>
          <w:b/>
          <w:bCs/>
          <w:sz w:val="28"/>
          <w:szCs w:val="28"/>
          <w:bdr w:val="none" w:sz="0" w:space="0" w:color="auto" w:frame="1"/>
        </w:rPr>
        <w:t>»</w:t>
      </w:r>
    </w:p>
    <w:p w:rsidR="00FD190F" w:rsidRDefault="00FD190F" w:rsidP="0090475D">
      <w:pPr>
        <w:suppressAutoHyphens/>
        <w:autoSpaceDN w:val="0"/>
        <w:spacing w:after="0" w:line="240" w:lineRule="auto"/>
        <w:jc w:val="center"/>
        <w:textAlignment w:val="baseline"/>
        <w:rPr>
          <w:rFonts w:ascii="Times New Roman" w:eastAsia="Noto Sans CJK SC Regular" w:hAnsi="Times New Roman" w:cs="Times New Roman"/>
          <w:b/>
          <w:kern w:val="3"/>
          <w:sz w:val="28"/>
          <w:szCs w:val="28"/>
          <w:lang w:eastAsia="zh-CN" w:bidi="hi-IN"/>
        </w:rPr>
      </w:pPr>
      <w:r>
        <w:rPr>
          <w:rFonts w:ascii="Times New Roman" w:eastAsia="Noto Sans CJK SC Regular" w:hAnsi="Times New Roman" w:cs="Times New Roman"/>
          <w:b/>
          <w:kern w:val="3"/>
          <w:sz w:val="28"/>
          <w:szCs w:val="28"/>
          <w:lang w:eastAsia="zh-CN" w:bidi="hi-IN"/>
        </w:rPr>
        <w:t xml:space="preserve"> </w:t>
      </w:r>
    </w:p>
    <w:p w:rsidR="00FD190F" w:rsidRDefault="00FD190F" w:rsidP="0090475D">
      <w:pPr>
        <w:spacing w:after="0" w:line="240" w:lineRule="auto"/>
        <w:ind w:right="284"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Враховуючи обставини, що мати дитини </w:t>
      </w:r>
      <w:r w:rsidR="000446AF">
        <w:rPr>
          <w:rFonts w:ascii="Times New Roman" w:eastAsia="Times New Roman" w:hAnsi="Times New Roman" w:cs="Times New Roman"/>
          <w:color w:val="000000"/>
          <w:sz w:val="28"/>
          <w:szCs w:val="28"/>
          <w:lang w:eastAsia="ru-RU"/>
        </w:rPr>
        <w:t>__</w:t>
      </w:r>
      <w:r>
        <w:rPr>
          <w:rFonts w:ascii="Times New Roman" w:eastAsia="Times New Roman" w:hAnsi="Times New Roman" w:cs="Times New Roman"/>
          <w:color w:val="000000"/>
          <w:sz w:val="28"/>
          <w:szCs w:val="28"/>
          <w:lang w:eastAsia="ru-RU"/>
        </w:rPr>
        <w:t xml:space="preserve"> відмовилась забрати </w:t>
      </w:r>
      <w:r>
        <w:rPr>
          <w:rFonts w:ascii="Times New Roman" w:hAnsi="Times New Roman"/>
          <w:sz w:val="28"/>
          <w:szCs w:val="28"/>
        </w:rPr>
        <w:t>дитину з пологового будинку, про що складено Акт закладу охорони здоров’я та органу внутрішніх справ України, яку батьки (матір або батько), інші родичі або законний представник відмовилися забрати з пологового будинку, іншого закладу охорони здоров’я від 10.09.2021 року та заява батьків (матері або батька), інших родичів або законного представника про відмову забрати дитину з пологово</w:t>
      </w:r>
      <w:r w:rsidRPr="00784EA2">
        <w:rPr>
          <w:rFonts w:ascii="Times New Roman" w:hAnsi="Times New Roman"/>
          <w:sz w:val="28"/>
          <w:szCs w:val="28"/>
        </w:rPr>
        <w:t xml:space="preserve">го будинку та дала </w:t>
      </w:r>
      <w:r w:rsidR="00784EA2" w:rsidRPr="00784EA2">
        <w:rPr>
          <w:rFonts w:ascii="Times New Roman" w:hAnsi="Times New Roman"/>
          <w:sz w:val="28"/>
          <w:szCs w:val="28"/>
        </w:rPr>
        <w:t xml:space="preserve">нотаріальну </w:t>
      </w:r>
      <w:r w:rsidRPr="00784EA2">
        <w:rPr>
          <w:rFonts w:ascii="Times New Roman" w:hAnsi="Times New Roman"/>
          <w:sz w:val="28"/>
          <w:szCs w:val="28"/>
        </w:rPr>
        <w:t xml:space="preserve">згоду на усиновлення малолітнього сина  </w:t>
      </w:r>
      <w:r>
        <w:rPr>
          <w:rFonts w:ascii="Times New Roman" w:hAnsi="Times New Roman"/>
          <w:sz w:val="28"/>
          <w:szCs w:val="28"/>
        </w:rPr>
        <w:t>від 10.11.2021 року, відомості про батька дитини</w:t>
      </w:r>
      <w:r w:rsidR="00784EA2">
        <w:rPr>
          <w:rFonts w:ascii="Times New Roman" w:hAnsi="Times New Roman"/>
          <w:sz w:val="28"/>
          <w:szCs w:val="28"/>
        </w:rPr>
        <w:t xml:space="preserve"> </w:t>
      </w:r>
      <w:r w:rsidR="00024456">
        <w:rPr>
          <w:rFonts w:ascii="Times New Roman" w:hAnsi="Times New Roman"/>
          <w:sz w:val="28"/>
          <w:szCs w:val="28"/>
        </w:rPr>
        <w:t>зазначені</w:t>
      </w:r>
      <w:r>
        <w:rPr>
          <w:rFonts w:ascii="Times New Roman" w:hAnsi="Times New Roman"/>
          <w:sz w:val="28"/>
          <w:szCs w:val="28"/>
        </w:rPr>
        <w:t xml:space="preserve"> відповідно до частини першої статті 135 Сімейного кодексу України (витяг з Державного реєстру актів цивільного стану громадян про державну реєстрацію народження відповідно до ст.126,133,135 Сімейного кодексу України від 30.09.2021 року №</w:t>
      </w:r>
      <w:r w:rsidR="000446AF">
        <w:rPr>
          <w:rFonts w:ascii="Times New Roman" w:hAnsi="Times New Roman"/>
          <w:sz w:val="28"/>
          <w:szCs w:val="28"/>
        </w:rPr>
        <w:t>__,</w:t>
      </w:r>
      <w:r>
        <w:rPr>
          <w:rFonts w:ascii="Times New Roman" w:hAnsi="Times New Roman"/>
          <w:sz w:val="28"/>
          <w:szCs w:val="28"/>
        </w:rPr>
        <w:t xml:space="preserve"> виданий Вишгородським відділом державної реєстрації актів цивільного стану у Вишгородському районі Київської області Центрального міжрегіонального управління Міністерства юстиції (</w:t>
      </w:r>
      <w:proofErr w:type="spellStart"/>
      <w:r>
        <w:rPr>
          <w:rFonts w:ascii="Times New Roman" w:hAnsi="Times New Roman"/>
          <w:sz w:val="28"/>
          <w:szCs w:val="28"/>
        </w:rPr>
        <w:t>м.Київ</w:t>
      </w:r>
      <w:proofErr w:type="spellEnd"/>
      <w:r>
        <w:rPr>
          <w:rFonts w:ascii="Times New Roman" w:hAnsi="Times New Roman"/>
          <w:sz w:val="28"/>
          <w:szCs w:val="28"/>
        </w:rPr>
        <w:t>)</w:t>
      </w:r>
      <w:r w:rsidR="00784EA2">
        <w:rPr>
          <w:rFonts w:ascii="Times New Roman" w:hAnsi="Times New Roman"/>
          <w:sz w:val="28"/>
          <w:szCs w:val="28"/>
        </w:rPr>
        <w:t xml:space="preserve">, але у зв’язку з технічною помилкою  допущеною Вишгородським відділом державної реєстрації актів цивільного стану у </w:t>
      </w:r>
      <w:proofErr w:type="spellStart"/>
      <w:r w:rsidR="00784EA2">
        <w:rPr>
          <w:rFonts w:ascii="Times New Roman" w:hAnsi="Times New Roman"/>
          <w:sz w:val="28"/>
          <w:szCs w:val="28"/>
        </w:rPr>
        <w:t>Вишгородсьому</w:t>
      </w:r>
      <w:proofErr w:type="spellEnd"/>
      <w:r w:rsidR="00784EA2">
        <w:rPr>
          <w:rFonts w:ascii="Times New Roman" w:hAnsi="Times New Roman"/>
          <w:sz w:val="28"/>
          <w:szCs w:val="28"/>
        </w:rPr>
        <w:t xml:space="preserve"> районі Київської області Центрального міжрегіонального управління Міністерства юстиції (</w:t>
      </w:r>
      <w:proofErr w:type="spellStart"/>
      <w:r w:rsidR="00784EA2">
        <w:rPr>
          <w:rFonts w:ascii="Times New Roman" w:hAnsi="Times New Roman"/>
          <w:sz w:val="28"/>
          <w:szCs w:val="28"/>
        </w:rPr>
        <w:t>м.Київ</w:t>
      </w:r>
      <w:proofErr w:type="spellEnd"/>
      <w:r w:rsidR="00784EA2">
        <w:rPr>
          <w:rFonts w:ascii="Times New Roman" w:hAnsi="Times New Roman"/>
          <w:sz w:val="28"/>
          <w:szCs w:val="28"/>
        </w:rPr>
        <w:t>) відомості про батька були записані відповідно до частини другої ст</w:t>
      </w:r>
      <w:r w:rsidR="00024456">
        <w:rPr>
          <w:rFonts w:ascii="Times New Roman" w:hAnsi="Times New Roman"/>
          <w:sz w:val="28"/>
          <w:szCs w:val="28"/>
        </w:rPr>
        <w:t>а</w:t>
      </w:r>
      <w:r w:rsidR="00784EA2">
        <w:rPr>
          <w:rFonts w:ascii="Times New Roman" w:hAnsi="Times New Roman"/>
          <w:sz w:val="28"/>
          <w:szCs w:val="28"/>
        </w:rPr>
        <w:t>тті 135 Сімейного кодексу України</w:t>
      </w:r>
      <w:r w:rsidR="00024456">
        <w:rPr>
          <w:rFonts w:ascii="Times New Roman" w:hAnsi="Times New Roman"/>
          <w:sz w:val="28"/>
          <w:szCs w:val="28"/>
        </w:rPr>
        <w:t>.</w:t>
      </w:r>
    </w:p>
    <w:p w:rsidR="00024456" w:rsidRDefault="00024456" w:rsidP="0090475D">
      <w:pPr>
        <w:spacing w:after="0" w:line="240" w:lineRule="auto"/>
        <w:ind w:right="282"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Дана технічна помилка унеможливлює проведення процедури усиновлення малолітньої дитини </w:t>
      </w:r>
      <w:r w:rsidR="000446AF">
        <w:rPr>
          <w:rFonts w:ascii="Times New Roman" w:eastAsia="Times New Roman" w:hAnsi="Times New Roman" w:cs="Times New Roman"/>
          <w:color w:val="000000"/>
          <w:sz w:val="28"/>
          <w:szCs w:val="28"/>
          <w:lang w:eastAsia="ru-RU"/>
        </w:rPr>
        <w:t>__</w:t>
      </w:r>
      <w:r>
        <w:rPr>
          <w:rFonts w:ascii="Times New Roman" w:eastAsia="Times New Roman" w:hAnsi="Times New Roman" w:cs="Times New Roman"/>
          <w:color w:val="000000"/>
          <w:sz w:val="28"/>
          <w:szCs w:val="28"/>
          <w:lang w:eastAsia="ru-RU"/>
        </w:rPr>
        <w:t xml:space="preserve"> року народження. </w:t>
      </w:r>
    </w:p>
    <w:p w:rsidR="007905A3" w:rsidRDefault="00024456" w:rsidP="0090475D">
      <w:pPr>
        <w:spacing w:after="0" w:line="240" w:lineRule="auto"/>
        <w:ind w:right="282" w:firstLine="708"/>
        <w:jc w:val="both"/>
        <w:rPr>
          <w:rFonts w:ascii="Times New Roman" w:hAnsi="Times New Roman"/>
          <w:sz w:val="28"/>
          <w:szCs w:val="28"/>
        </w:rPr>
      </w:pPr>
      <w:r>
        <w:rPr>
          <w:rFonts w:ascii="Times New Roman" w:eastAsia="Times New Roman" w:hAnsi="Times New Roman" w:cs="Times New Roman"/>
          <w:color w:val="000000"/>
          <w:sz w:val="28"/>
          <w:szCs w:val="28"/>
          <w:lang w:eastAsia="ru-RU"/>
        </w:rPr>
        <w:t xml:space="preserve">Служба у справах дітей та сім’ї Вишгородської РДА направила лист –клопотання </w:t>
      </w:r>
      <w:r>
        <w:rPr>
          <w:rFonts w:ascii="Times New Roman" w:hAnsi="Times New Roman"/>
          <w:sz w:val="28"/>
          <w:szCs w:val="28"/>
        </w:rPr>
        <w:t>Вишгородському відділу державної реєстрації актів цивільного стану у Вишгородському районі Київської області Центрального міжрегіонального управління Міністерства юстиції (</w:t>
      </w:r>
      <w:proofErr w:type="spellStart"/>
      <w:r>
        <w:rPr>
          <w:rFonts w:ascii="Times New Roman" w:hAnsi="Times New Roman"/>
          <w:sz w:val="28"/>
          <w:szCs w:val="28"/>
        </w:rPr>
        <w:t>м.Київ</w:t>
      </w:r>
      <w:proofErr w:type="spellEnd"/>
      <w:r>
        <w:rPr>
          <w:rFonts w:ascii="Times New Roman" w:hAnsi="Times New Roman"/>
          <w:sz w:val="28"/>
          <w:szCs w:val="28"/>
        </w:rPr>
        <w:t>),</w:t>
      </w:r>
      <w:r>
        <w:rPr>
          <w:rFonts w:ascii="Times New Roman" w:eastAsia="Times New Roman" w:hAnsi="Times New Roman" w:cs="Times New Roman"/>
          <w:color w:val="000000"/>
          <w:sz w:val="28"/>
          <w:szCs w:val="28"/>
          <w:lang w:eastAsia="ru-RU"/>
        </w:rPr>
        <w:t xml:space="preserve"> щодо виправлення  недоліків у документах та  внесення змін у витяг </w:t>
      </w:r>
      <w:r>
        <w:rPr>
          <w:rFonts w:ascii="Times New Roman" w:hAnsi="Times New Roman"/>
          <w:sz w:val="28"/>
          <w:szCs w:val="28"/>
        </w:rPr>
        <w:t xml:space="preserve">з Державного реєстру актів цивільного стану громадян про державну реєстрацію народження, після чого було </w:t>
      </w:r>
      <w:r w:rsidR="00F645E6">
        <w:rPr>
          <w:rFonts w:ascii="Times New Roman" w:hAnsi="Times New Roman"/>
          <w:sz w:val="28"/>
          <w:szCs w:val="28"/>
        </w:rPr>
        <w:t>видано</w:t>
      </w:r>
      <w:r>
        <w:rPr>
          <w:rFonts w:ascii="Times New Roman" w:hAnsi="Times New Roman"/>
          <w:sz w:val="28"/>
          <w:szCs w:val="28"/>
        </w:rPr>
        <w:t xml:space="preserve"> новий витяг з іншим </w:t>
      </w:r>
      <w:r w:rsidR="00F645E6">
        <w:rPr>
          <w:rFonts w:ascii="Times New Roman" w:hAnsi="Times New Roman"/>
          <w:sz w:val="28"/>
          <w:szCs w:val="28"/>
        </w:rPr>
        <w:t>номером і іншою датою формування, а саме:№</w:t>
      </w:r>
      <w:r w:rsidR="000446AF">
        <w:rPr>
          <w:rFonts w:ascii="Times New Roman" w:hAnsi="Times New Roman"/>
          <w:sz w:val="28"/>
          <w:szCs w:val="28"/>
        </w:rPr>
        <w:t>__</w:t>
      </w:r>
      <w:r w:rsidR="00F645E6">
        <w:rPr>
          <w:rFonts w:ascii="Times New Roman" w:hAnsi="Times New Roman"/>
          <w:sz w:val="28"/>
          <w:szCs w:val="28"/>
        </w:rPr>
        <w:t xml:space="preserve"> від </w:t>
      </w:r>
      <w:r w:rsidR="000446AF">
        <w:rPr>
          <w:rFonts w:ascii="Times New Roman" w:hAnsi="Times New Roman"/>
          <w:sz w:val="28"/>
          <w:szCs w:val="28"/>
        </w:rPr>
        <w:t>__</w:t>
      </w:r>
      <w:r w:rsidR="00F645E6">
        <w:rPr>
          <w:rFonts w:ascii="Times New Roman" w:hAnsi="Times New Roman"/>
          <w:sz w:val="28"/>
          <w:szCs w:val="28"/>
        </w:rPr>
        <w:t xml:space="preserve"> року, а також зазначено</w:t>
      </w:r>
      <w:r w:rsidR="00F645E6" w:rsidRPr="00F645E6">
        <w:rPr>
          <w:rFonts w:ascii="Times New Roman" w:hAnsi="Times New Roman"/>
          <w:sz w:val="28"/>
          <w:szCs w:val="28"/>
        </w:rPr>
        <w:t xml:space="preserve"> </w:t>
      </w:r>
      <w:r w:rsidR="00F645E6">
        <w:rPr>
          <w:rFonts w:ascii="Times New Roman" w:hAnsi="Times New Roman"/>
          <w:sz w:val="28"/>
          <w:szCs w:val="28"/>
        </w:rPr>
        <w:t>відомості про батька дитини відповідно до частини першої статті 135 Сімейного кодексу України</w:t>
      </w:r>
      <w:r w:rsidR="007905A3">
        <w:rPr>
          <w:rFonts w:ascii="Times New Roman" w:hAnsi="Times New Roman"/>
          <w:sz w:val="28"/>
          <w:szCs w:val="28"/>
        </w:rPr>
        <w:t>.</w:t>
      </w:r>
    </w:p>
    <w:p w:rsidR="00FD190F" w:rsidRDefault="00FD190F" w:rsidP="0090475D">
      <w:pPr>
        <w:spacing w:after="100" w:afterAutospacing="1" w:line="240" w:lineRule="auto"/>
        <w:ind w:right="282"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Керуючись Законом України «Про забезпечення організаційно-правових умов соціального захисту дітей-сиріт та дітей, позбавлених батьківського піклування», Законом України «Про  органи і служби у справах дітей та спеціальні установи для дітей», пунктами 13, 14 «Порядку провадження органами опіки та піклування діяльності, пов’язаної із захистом прав дитини», затвердженого постановою Кабінету Міністрів України   «Питання діяльності органів опіки та піклування, пов’язаної із </w:t>
      </w:r>
      <w:r>
        <w:rPr>
          <w:rFonts w:ascii="Times New Roman" w:eastAsia="Times New Roman" w:hAnsi="Times New Roman" w:cs="Times New Roman"/>
          <w:color w:val="000000"/>
          <w:sz w:val="28"/>
          <w:szCs w:val="28"/>
          <w:lang w:eastAsia="ru-RU"/>
        </w:rPr>
        <w:lastRenderedPageBreak/>
        <w:t xml:space="preserve">захистом прав дитини» від 24.09.2008 року № 866, Порядком ведення банку даних про дітей-сиріт, дітей позбавлених  батьківського піклування, і сім’ї потенційних </w:t>
      </w:r>
      <w:proofErr w:type="spellStart"/>
      <w:r>
        <w:rPr>
          <w:rFonts w:ascii="Times New Roman" w:eastAsia="Times New Roman" w:hAnsi="Times New Roman" w:cs="Times New Roman"/>
          <w:color w:val="000000"/>
          <w:sz w:val="28"/>
          <w:szCs w:val="28"/>
          <w:lang w:eastAsia="ru-RU"/>
        </w:rPr>
        <w:t>усиновлювачів</w:t>
      </w:r>
      <w:proofErr w:type="spellEnd"/>
      <w:r>
        <w:rPr>
          <w:rFonts w:ascii="Times New Roman" w:eastAsia="Times New Roman" w:hAnsi="Times New Roman" w:cs="Times New Roman"/>
          <w:color w:val="000000"/>
          <w:sz w:val="28"/>
          <w:szCs w:val="28"/>
          <w:lang w:eastAsia="ru-RU"/>
        </w:rPr>
        <w:t xml:space="preserve">, опікунів, піклувальників, прийомних батьків, батьків вихователів», затвердженого наказом </w:t>
      </w:r>
      <w:proofErr w:type="spellStart"/>
      <w:r>
        <w:rPr>
          <w:rFonts w:ascii="Times New Roman" w:eastAsia="Times New Roman" w:hAnsi="Times New Roman" w:cs="Times New Roman"/>
          <w:color w:val="000000"/>
          <w:sz w:val="28"/>
          <w:szCs w:val="28"/>
          <w:lang w:eastAsia="ru-RU"/>
        </w:rPr>
        <w:t>Мінсоцполітики</w:t>
      </w:r>
      <w:proofErr w:type="spellEnd"/>
      <w:r>
        <w:rPr>
          <w:rFonts w:ascii="Times New Roman" w:eastAsia="Times New Roman" w:hAnsi="Times New Roman" w:cs="Times New Roman"/>
          <w:color w:val="000000"/>
          <w:sz w:val="28"/>
          <w:szCs w:val="28"/>
          <w:lang w:eastAsia="ru-RU"/>
        </w:rPr>
        <w:t xml:space="preserve"> від 28.12.2015 року,</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з метою захисту прав та інтересів дитини та вирішення питання подальшого влаштування</w:t>
      </w:r>
      <w:r w:rsidR="00F645E6">
        <w:rPr>
          <w:rFonts w:ascii="Times New Roman" w:eastAsia="Times New Roman" w:hAnsi="Times New Roman" w:cs="Times New Roman"/>
          <w:color w:val="000000"/>
          <w:sz w:val="28"/>
          <w:szCs w:val="28"/>
          <w:lang w:eastAsia="ru-RU"/>
        </w:rPr>
        <w:t xml:space="preserve"> (усиновлення)</w:t>
      </w:r>
      <w:r>
        <w:rPr>
          <w:rFonts w:ascii="Times New Roman" w:eastAsia="Times New Roman" w:hAnsi="Times New Roman" w:cs="Times New Roman"/>
          <w:color w:val="000000"/>
          <w:sz w:val="28"/>
          <w:szCs w:val="28"/>
          <w:lang w:eastAsia="ru-RU"/>
        </w:rPr>
        <w:t xml:space="preserve"> малолітньої дитини запропоновано прийняття </w:t>
      </w:r>
      <w:r w:rsidRPr="00F645E6">
        <w:rPr>
          <w:rFonts w:ascii="Times New Roman" w:eastAsia="Times New Roman" w:hAnsi="Times New Roman" w:cs="Times New Roman"/>
          <w:color w:val="000000"/>
          <w:sz w:val="28"/>
          <w:szCs w:val="28"/>
          <w:lang w:eastAsia="ru-RU"/>
        </w:rPr>
        <w:t xml:space="preserve">рішення </w:t>
      </w:r>
      <w:r w:rsidR="00F645E6" w:rsidRPr="00F645E6">
        <w:rPr>
          <w:rFonts w:ascii="Times New Roman" w:hAnsi="Times New Roman" w:cs="Times New Roman"/>
          <w:sz w:val="28"/>
          <w:szCs w:val="28"/>
          <w:lang w:eastAsia="ru-RU"/>
        </w:rPr>
        <w:t>«</w:t>
      </w:r>
      <w:r w:rsidR="00F645E6" w:rsidRPr="00F645E6">
        <w:rPr>
          <w:rFonts w:ascii="Times New Roman" w:hAnsi="Times New Roman" w:cs="Times New Roman"/>
          <w:bCs/>
          <w:sz w:val="28"/>
          <w:szCs w:val="28"/>
          <w:bdr w:val="none" w:sz="0" w:space="0" w:color="auto" w:frame="1"/>
        </w:rPr>
        <w:t xml:space="preserve">Про  внесення змін до рішення виконавчого комітету «Про надання статусу дитини, позбавленої батьківського піклування </w:t>
      </w:r>
      <w:r w:rsidR="000446AF">
        <w:rPr>
          <w:rFonts w:ascii="Times New Roman" w:hAnsi="Times New Roman" w:cs="Times New Roman"/>
          <w:bCs/>
          <w:sz w:val="28"/>
          <w:szCs w:val="28"/>
          <w:bdr w:val="none" w:sz="0" w:space="0" w:color="auto" w:frame="1"/>
        </w:rPr>
        <w:t>___</w:t>
      </w:r>
      <w:r w:rsidR="00F645E6" w:rsidRPr="00F645E6">
        <w:rPr>
          <w:rFonts w:ascii="Times New Roman" w:hAnsi="Times New Roman" w:cs="Times New Roman"/>
          <w:bCs/>
          <w:sz w:val="28"/>
          <w:szCs w:val="28"/>
          <w:bdr w:val="none" w:sz="0" w:space="0" w:color="auto" w:frame="1"/>
        </w:rPr>
        <w:t xml:space="preserve"> року народження та влаштування його в КЗ КОР «Спеціалізований обласний Будинок дитини м.</w:t>
      </w:r>
      <w:r w:rsidR="0090475D">
        <w:rPr>
          <w:rFonts w:ascii="Times New Roman" w:hAnsi="Times New Roman" w:cs="Times New Roman"/>
          <w:bCs/>
          <w:sz w:val="28"/>
          <w:szCs w:val="28"/>
          <w:bdr w:val="none" w:sz="0" w:space="0" w:color="auto" w:frame="1"/>
        </w:rPr>
        <w:t xml:space="preserve"> </w:t>
      </w:r>
      <w:r w:rsidR="00F645E6" w:rsidRPr="00F645E6">
        <w:rPr>
          <w:rFonts w:ascii="Times New Roman" w:hAnsi="Times New Roman" w:cs="Times New Roman"/>
          <w:bCs/>
          <w:sz w:val="28"/>
          <w:szCs w:val="28"/>
          <w:bdr w:val="none" w:sz="0" w:space="0" w:color="auto" w:frame="1"/>
        </w:rPr>
        <w:t>Боярка»</w:t>
      </w:r>
      <w:r w:rsidR="0090475D">
        <w:rPr>
          <w:rFonts w:ascii="Times New Roman" w:hAnsi="Times New Roman" w:cs="Times New Roman"/>
          <w:bCs/>
          <w:sz w:val="28"/>
          <w:szCs w:val="28"/>
          <w:bdr w:val="none" w:sz="0" w:space="0" w:color="auto" w:frame="1"/>
        </w:rPr>
        <w:t xml:space="preserve"> </w:t>
      </w:r>
      <w:r w:rsidR="00F645E6" w:rsidRPr="00F645E6">
        <w:rPr>
          <w:rFonts w:ascii="Times New Roman" w:hAnsi="Times New Roman" w:cs="Times New Roman"/>
          <w:bCs/>
          <w:sz w:val="28"/>
          <w:szCs w:val="28"/>
          <w:bdr w:val="none" w:sz="0" w:space="0" w:color="auto" w:frame="1"/>
        </w:rPr>
        <w:t>від 26 листопада 2021 року №237»</w:t>
      </w:r>
      <w:r w:rsidR="0090475D">
        <w:rPr>
          <w:rFonts w:ascii="Times New Roman" w:hAnsi="Times New Roman" w:cs="Times New Roman"/>
          <w:bCs/>
          <w:sz w:val="28"/>
          <w:szCs w:val="28"/>
          <w:bdr w:val="none" w:sz="0" w:space="0" w:color="auto" w:frame="1"/>
        </w:rPr>
        <w:t>.</w:t>
      </w:r>
    </w:p>
    <w:p w:rsidR="00FD190F" w:rsidRDefault="00FD190F" w:rsidP="00FD190F">
      <w:pPr>
        <w:spacing w:after="0" w:line="240" w:lineRule="auto"/>
        <w:rPr>
          <w:rFonts w:ascii="Times New Roman" w:eastAsia="Times New Roman" w:hAnsi="Times New Roman" w:cs="Times New Roman"/>
          <w:b/>
          <w:sz w:val="28"/>
          <w:szCs w:val="28"/>
          <w:lang w:eastAsia="ru-RU"/>
        </w:rPr>
      </w:pPr>
    </w:p>
    <w:p w:rsidR="00FD190F" w:rsidRDefault="00FD190F" w:rsidP="00FD190F">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Начальник Служби</w:t>
      </w:r>
      <w:r w:rsidR="0090475D">
        <w:rPr>
          <w:rFonts w:ascii="Times New Roman" w:eastAsia="Times New Roman" w:hAnsi="Times New Roman" w:cs="Times New Roman"/>
          <w:b/>
          <w:sz w:val="28"/>
          <w:szCs w:val="28"/>
          <w:lang w:eastAsia="ru-RU"/>
        </w:rPr>
        <w:tab/>
      </w:r>
      <w:r w:rsidR="0090475D">
        <w:rPr>
          <w:rFonts w:ascii="Times New Roman" w:eastAsia="Times New Roman" w:hAnsi="Times New Roman" w:cs="Times New Roman"/>
          <w:b/>
          <w:sz w:val="28"/>
          <w:szCs w:val="28"/>
          <w:lang w:eastAsia="ru-RU"/>
        </w:rPr>
        <w:tab/>
      </w:r>
      <w:r w:rsidR="0090475D">
        <w:rPr>
          <w:rFonts w:ascii="Times New Roman" w:eastAsia="Times New Roman" w:hAnsi="Times New Roman" w:cs="Times New Roman"/>
          <w:b/>
          <w:sz w:val="28"/>
          <w:szCs w:val="28"/>
          <w:lang w:eastAsia="ru-RU"/>
        </w:rPr>
        <w:tab/>
      </w:r>
      <w:r w:rsidR="0090475D">
        <w:rPr>
          <w:rFonts w:ascii="Times New Roman" w:eastAsia="Times New Roman" w:hAnsi="Times New Roman" w:cs="Times New Roman"/>
          <w:b/>
          <w:sz w:val="28"/>
          <w:szCs w:val="28"/>
          <w:lang w:eastAsia="ru-RU"/>
        </w:rPr>
        <w:tab/>
      </w:r>
      <w:r w:rsidR="0090475D">
        <w:rPr>
          <w:rFonts w:ascii="Times New Roman" w:eastAsia="Times New Roman" w:hAnsi="Times New Roman" w:cs="Times New Roman"/>
          <w:b/>
          <w:sz w:val="28"/>
          <w:szCs w:val="28"/>
          <w:lang w:eastAsia="ru-RU"/>
        </w:rPr>
        <w:tab/>
      </w:r>
      <w:r w:rsidR="0090475D">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Світлана ДЕНИСОВА</w:t>
      </w:r>
    </w:p>
    <w:p w:rsidR="00FD190F" w:rsidRDefault="00FD190F" w:rsidP="00FD190F"/>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1428D0" w:rsidRDefault="001428D0" w:rsidP="00554FC1">
      <w:pPr>
        <w:pStyle w:val="aa"/>
        <w:jc w:val="right"/>
        <w:rPr>
          <w:rFonts w:ascii="Times New Roman" w:hAnsi="Times New Roman"/>
          <w:sz w:val="24"/>
          <w:szCs w:val="24"/>
          <w:lang w:val="uk-UA"/>
        </w:rPr>
      </w:pPr>
    </w:p>
    <w:p w:rsidR="002C4560" w:rsidRPr="002C4560" w:rsidRDefault="002C4560" w:rsidP="002C4560">
      <w:pPr>
        <w:pStyle w:val="aa"/>
        <w:jc w:val="both"/>
        <w:rPr>
          <w:rFonts w:ascii="Times New Roman" w:hAnsi="Times New Roman" w:cs="Times New Roman"/>
          <w:b/>
          <w:sz w:val="28"/>
          <w:szCs w:val="28"/>
          <w:lang w:val="uk-UA"/>
        </w:rPr>
      </w:pPr>
    </w:p>
    <w:p w:rsidR="00CC19F7" w:rsidRDefault="00CC19F7"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2C4560">
      <w:pPr>
        <w:pStyle w:val="aa"/>
        <w:jc w:val="center"/>
        <w:rPr>
          <w:rFonts w:ascii="Times New Roman" w:hAnsi="Times New Roman" w:cs="Times New Roman"/>
          <w:sz w:val="28"/>
          <w:szCs w:val="28"/>
          <w:lang w:val="uk-UA"/>
        </w:rPr>
      </w:pPr>
    </w:p>
    <w:p w:rsidR="008062ED" w:rsidRDefault="008062ED" w:rsidP="008062E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Лист-ознайомлення </w:t>
      </w:r>
    </w:p>
    <w:p w:rsidR="008062ED" w:rsidRDefault="008062ED" w:rsidP="008062ED">
      <w:pPr>
        <w:pStyle w:val="a5"/>
        <w:shd w:val="clear" w:color="auto" w:fill="FFFFFF"/>
        <w:spacing w:before="0" w:beforeAutospacing="0" w:after="0" w:afterAutospacing="0"/>
        <w:jc w:val="center"/>
        <w:rPr>
          <w:sz w:val="26"/>
          <w:szCs w:val="26"/>
          <w:bdr w:val="none" w:sz="0" w:space="0" w:color="auto" w:frame="1"/>
        </w:rPr>
      </w:pPr>
      <w:r>
        <w:rPr>
          <w:sz w:val="26"/>
          <w:szCs w:val="26"/>
        </w:rPr>
        <w:t xml:space="preserve">з рішенням виконавчого комітету </w:t>
      </w:r>
      <w:proofErr w:type="spellStart"/>
      <w:r>
        <w:rPr>
          <w:sz w:val="26"/>
          <w:szCs w:val="26"/>
        </w:rPr>
        <w:t>Димерської</w:t>
      </w:r>
      <w:proofErr w:type="spellEnd"/>
      <w:r>
        <w:rPr>
          <w:sz w:val="26"/>
          <w:szCs w:val="26"/>
        </w:rPr>
        <w:t xml:space="preserve"> селищної ради «</w:t>
      </w:r>
      <w:r w:rsidRPr="008062ED">
        <w:rPr>
          <w:sz w:val="26"/>
          <w:szCs w:val="26"/>
          <w:bdr w:val="none" w:sz="0" w:space="0" w:color="auto" w:frame="1"/>
        </w:rPr>
        <w:t>Про внесення змін до рішення виконавчого комітету «</w:t>
      </w:r>
      <w:r w:rsidRPr="008062ED">
        <w:rPr>
          <w:rFonts w:eastAsia="Noto Sans CJK SC Regular"/>
          <w:kern w:val="3"/>
          <w:sz w:val="26"/>
          <w:szCs w:val="26"/>
          <w:lang w:eastAsia="zh-CN" w:bidi="hi-IN"/>
        </w:rPr>
        <w:t xml:space="preserve">Про надання статусу дитини, позбавленої батьківського піклування </w:t>
      </w:r>
      <w:r w:rsidRPr="008062ED">
        <w:rPr>
          <w:sz w:val="26"/>
          <w:szCs w:val="26"/>
          <w:lang w:eastAsia="ru-RU"/>
        </w:rPr>
        <w:t xml:space="preserve">Стаднику Максиму Михайловичу, 09 вересня 2021 року </w:t>
      </w:r>
      <w:r w:rsidRPr="008062ED">
        <w:rPr>
          <w:sz w:val="26"/>
          <w:szCs w:val="26"/>
          <w:lang w:eastAsia="ru-RU"/>
        </w:rPr>
        <w:lastRenderedPageBreak/>
        <w:t xml:space="preserve">народження </w:t>
      </w:r>
      <w:r w:rsidRPr="008062ED">
        <w:rPr>
          <w:rFonts w:eastAsia="Noto Sans CJK SC Regular"/>
          <w:kern w:val="3"/>
          <w:sz w:val="26"/>
          <w:szCs w:val="26"/>
          <w:lang w:eastAsia="zh-CN" w:bidi="hi-IN"/>
        </w:rPr>
        <w:t>та влаштування його в КЗ КОР «Спеціалізований обласний Будинок дитини м. Боярка»</w:t>
      </w:r>
      <w:r w:rsidRPr="008062ED">
        <w:rPr>
          <w:sz w:val="26"/>
          <w:szCs w:val="26"/>
          <w:bdr w:val="none" w:sz="0" w:space="0" w:color="auto" w:frame="1"/>
        </w:rPr>
        <w:t>» від 26 листопада 2021 року № 237</w:t>
      </w:r>
      <w:r>
        <w:rPr>
          <w:sz w:val="26"/>
          <w:szCs w:val="26"/>
        </w:rPr>
        <w:t>» від 16 вересня 2022 №123</w:t>
      </w:r>
    </w:p>
    <w:p w:rsidR="008062ED" w:rsidRDefault="008062ED" w:rsidP="008062ED">
      <w:pPr>
        <w:spacing w:after="0" w:line="240" w:lineRule="auto"/>
        <w:jc w:val="center"/>
        <w:rPr>
          <w:sz w:val="26"/>
          <w:szCs w:val="26"/>
        </w:rPr>
      </w:pPr>
    </w:p>
    <w:tbl>
      <w:tblPr>
        <w:tblpPr w:leftFromText="180" w:rightFromText="180" w:bottomFromText="20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8062ED" w:rsidTr="008062ED">
        <w:tc>
          <w:tcPr>
            <w:tcW w:w="1706" w:type="dxa"/>
            <w:tcBorders>
              <w:top w:val="single" w:sz="4" w:space="0" w:color="auto"/>
              <w:left w:val="single" w:sz="4" w:space="0" w:color="auto"/>
              <w:bottom w:val="single" w:sz="4" w:space="0" w:color="auto"/>
              <w:right w:val="single" w:sz="4" w:space="0" w:color="auto"/>
            </w:tcBorders>
            <w:hideMark/>
          </w:tcPr>
          <w:p w:rsidR="008062ED" w:rsidRDefault="008062ED">
            <w:pPr>
              <w:spacing w:after="0" w:line="240" w:lineRule="auto"/>
              <w:jc w:val="center"/>
              <w:rPr>
                <w:rFonts w:ascii="Times New Roman" w:hAnsi="Times New Roman"/>
                <w:b/>
                <w:sz w:val="26"/>
                <w:szCs w:val="26"/>
              </w:rPr>
            </w:pPr>
            <w:r>
              <w:rPr>
                <w:rFonts w:ascii="Times New Roman" w:hAnsi="Times New Roman"/>
                <w:b/>
                <w:sz w:val="26"/>
                <w:szCs w:val="26"/>
              </w:rPr>
              <w:t>№ п/п</w:t>
            </w:r>
          </w:p>
        </w:tc>
        <w:tc>
          <w:tcPr>
            <w:tcW w:w="2938" w:type="dxa"/>
            <w:tcBorders>
              <w:top w:val="single" w:sz="4" w:space="0" w:color="auto"/>
              <w:left w:val="single" w:sz="4" w:space="0" w:color="auto"/>
              <w:bottom w:val="single" w:sz="4" w:space="0" w:color="auto"/>
              <w:right w:val="single" w:sz="4" w:space="0" w:color="auto"/>
            </w:tcBorders>
            <w:hideMark/>
          </w:tcPr>
          <w:p w:rsidR="008062ED" w:rsidRDefault="008062ED">
            <w:pPr>
              <w:spacing w:after="0" w:line="240" w:lineRule="auto"/>
              <w:jc w:val="center"/>
              <w:rPr>
                <w:rFonts w:ascii="Times New Roman" w:hAnsi="Times New Roman"/>
                <w:b/>
                <w:sz w:val="26"/>
                <w:szCs w:val="26"/>
              </w:rPr>
            </w:pPr>
            <w:r>
              <w:rPr>
                <w:rFonts w:ascii="Times New Roman" w:hAnsi="Times New Roman"/>
                <w:b/>
                <w:sz w:val="26"/>
                <w:szCs w:val="26"/>
              </w:rPr>
              <w:t>ПІБ</w:t>
            </w:r>
          </w:p>
        </w:tc>
        <w:tc>
          <w:tcPr>
            <w:tcW w:w="3244" w:type="dxa"/>
            <w:tcBorders>
              <w:top w:val="single" w:sz="4" w:space="0" w:color="auto"/>
              <w:left w:val="single" w:sz="4" w:space="0" w:color="auto"/>
              <w:bottom w:val="single" w:sz="4" w:space="0" w:color="auto"/>
              <w:right w:val="single" w:sz="4" w:space="0" w:color="auto"/>
            </w:tcBorders>
            <w:hideMark/>
          </w:tcPr>
          <w:p w:rsidR="008062ED" w:rsidRDefault="008062ED">
            <w:pPr>
              <w:spacing w:after="0" w:line="240" w:lineRule="auto"/>
              <w:jc w:val="center"/>
              <w:rPr>
                <w:rFonts w:ascii="Times New Roman" w:hAnsi="Times New Roman"/>
                <w:b/>
                <w:sz w:val="26"/>
                <w:szCs w:val="26"/>
              </w:rPr>
            </w:pPr>
            <w:r>
              <w:rPr>
                <w:rFonts w:ascii="Times New Roman" w:hAnsi="Times New Roman"/>
                <w:b/>
                <w:sz w:val="26"/>
                <w:szCs w:val="26"/>
              </w:rPr>
              <w:t>Підпис</w:t>
            </w:r>
          </w:p>
        </w:tc>
      </w:tr>
      <w:tr w:rsidR="008062ED" w:rsidTr="008062ED">
        <w:tc>
          <w:tcPr>
            <w:tcW w:w="1706" w:type="dxa"/>
            <w:tcBorders>
              <w:top w:val="single" w:sz="4" w:space="0" w:color="auto"/>
              <w:left w:val="single" w:sz="4" w:space="0" w:color="auto"/>
              <w:bottom w:val="single" w:sz="4" w:space="0" w:color="auto"/>
              <w:right w:val="single" w:sz="4" w:space="0" w:color="auto"/>
            </w:tcBorders>
            <w:vAlign w:val="center"/>
            <w:hideMark/>
          </w:tcPr>
          <w:p w:rsidR="008062ED" w:rsidRDefault="008062ED">
            <w:pPr>
              <w:spacing w:after="0" w:line="240" w:lineRule="auto"/>
              <w:jc w:val="center"/>
              <w:rPr>
                <w:rFonts w:ascii="Times New Roman" w:hAnsi="Times New Roman"/>
                <w:sz w:val="26"/>
                <w:szCs w:val="26"/>
              </w:rPr>
            </w:pPr>
            <w:r>
              <w:rPr>
                <w:rFonts w:ascii="Times New Roman" w:hAnsi="Times New Roman"/>
                <w:sz w:val="26"/>
                <w:szCs w:val="26"/>
              </w:rPr>
              <w:t>1.</w:t>
            </w:r>
          </w:p>
        </w:tc>
        <w:tc>
          <w:tcPr>
            <w:tcW w:w="2938" w:type="dxa"/>
            <w:tcBorders>
              <w:top w:val="single" w:sz="4" w:space="0" w:color="auto"/>
              <w:left w:val="single" w:sz="4" w:space="0" w:color="auto"/>
              <w:bottom w:val="single" w:sz="4" w:space="0" w:color="auto"/>
              <w:right w:val="single" w:sz="4" w:space="0" w:color="auto"/>
            </w:tcBorders>
            <w:vAlign w:val="center"/>
          </w:tcPr>
          <w:p w:rsidR="008062ED" w:rsidRDefault="008062ED">
            <w:pPr>
              <w:spacing w:after="0" w:line="240" w:lineRule="auto"/>
              <w:jc w:val="center"/>
              <w:rPr>
                <w:rFonts w:ascii="Times New Roman" w:hAnsi="Times New Roman"/>
                <w:sz w:val="26"/>
                <w:szCs w:val="26"/>
              </w:rPr>
            </w:pPr>
          </w:p>
          <w:p w:rsidR="008062ED" w:rsidRDefault="008062ED">
            <w:pPr>
              <w:spacing w:after="0" w:line="240" w:lineRule="auto"/>
              <w:jc w:val="center"/>
              <w:rPr>
                <w:rFonts w:ascii="Times New Roman" w:hAnsi="Times New Roman"/>
                <w:sz w:val="26"/>
                <w:szCs w:val="26"/>
              </w:rPr>
            </w:pPr>
            <w:proofErr w:type="spellStart"/>
            <w:r>
              <w:rPr>
                <w:rFonts w:ascii="Times New Roman" w:hAnsi="Times New Roman"/>
                <w:sz w:val="26"/>
                <w:szCs w:val="26"/>
              </w:rPr>
              <w:t>Крохмалюк</w:t>
            </w:r>
            <w:proofErr w:type="spellEnd"/>
            <w:r>
              <w:rPr>
                <w:rFonts w:ascii="Times New Roman" w:hAnsi="Times New Roman"/>
                <w:sz w:val="26"/>
                <w:szCs w:val="26"/>
              </w:rPr>
              <w:t xml:space="preserve"> Любомир Валерійович</w:t>
            </w:r>
          </w:p>
          <w:p w:rsidR="008062ED" w:rsidRDefault="008062ED">
            <w:pPr>
              <w:spacing w:after="0" w:line="240" w:lineRule="auto"/>
              <w:jc w:val="center"/>
              <w:rPr>
                <w:rFonts w:ascii="Times New Roman" w:hAnsi="Times New Roman"/>
                <w:sz w:val="26"/>
                <w:szCs w:val="26"/>
              </w:rPr>
            </w:pPr>
          </w:p>
        </w:tc>
        <w:tc>
          <w:tcPr>
            <w:tcW w:w="3244" w:type="dxa"/>
            <w:tcBorders>
              <w:top w:val="single" w:sz="4" w:space="0" w:color="auto"/>
              <w:left w:val="single" w:sz="4" w:space="0" w:color="auto"/>
              <w:bottom w:val="single" w:sz="4" w:space="0" w:color="auto"/>
              <w:right w:val="single" w:sz="4" w:space="0" w:color="auto"/>
            </w:tcBorders>
            <w:vAlign w:val="center"/>
            <w:hideMark/>
          </w:tcPr>
          <w:p w:rsidR="008062ED" w:rsidRDefault="008062ED" w:rsidP="008062ED">
            <w:pPr>
              <w:jc w:val="center"/>
              <w:rPr>
                <w:rFonts w:ascii="Times New Roman" w:hAnsi="Times New Roman"/>
                <w:sz w:val="26"/>
                <w:szCs w:val="26"/>
              </w:rPr>
            </w:pPr>
            <w:bookmarkStart w:id="0" w:name="_GoBack"/>
            <w:bookmarkEnd w:id="0"/>
          </w:p>
        </w:tc>
      </w:tr>
      <w:tr w:rsidR="008062ED" w:rsidTr="008062ED">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8062ED" w:rsidRDefault="008062ED">
            <w:pPr>
              <w:spacing w:after="0" w:line="240" w:lineRule="auto"/>
              <w:jc w:val="center"/>
              <w:rPr>
                <w:rFonts w:ascii="Times New Roman" w:hAnsi="Times New Roman"/>
                <w:color w:val="000000"/>
                <w:sz w:val="26"/>
                <w:szCs w:val="26"/>
              </w:rPr>
            </w:pPr>
            <w:r>
              <w:rPr>
                <w:rFonts w:ascii="Times New Roman" w:hAnsi="Times New Roman"/>
                <w:color w:val="000000"/>
                <w:sz w:val="26"/>
                <w:szCs w:val="26"/>
              </w:rPr>
              <w:t>2.</w:t>
            </w:r>
          </w:p>
        </w:tc>
        <w:tc>
          <w:tcPr>
            <w:tcW w:w="2938" w:type="dxa"/>
            <w:tcBorders>
              <w:top w:val="single" w:sz="4" w:space="0" w:color="auto"/>
              <w:left w:val="single" w:sz="4" w:space="0" w:color="auto"/>
              <w:bottom w:val="single" w:sz="4" w:space="0" w:color="auto"/>
              <w:right w:val="single" w:sz="4" w:space="0" w:color="auto"/>
            </w:tcBorders>
            <w:vAlign w:val="center"/>
            <w:hideMark/>
          </w:tcPr>
          <w:p w:rsidR="008062ED" w:rsidRDefault="008062ED">
            <w:pPr>
              <w:spacing w:after="0" w:line="240" w:lineRule="auto"/>
              <w:jc w:val="center"/>
              <w:rPr>
                <w:rFonts w:ascii="Times New Roman" w:hAnsi="Times New Roman"/>
                <w:sz w:val="26"/>
                <w:szCs w:val="26"/>
              </w:rPr>
            </w:pPr>
            <w:r>
              <w:rPr>
                <w:rFonts w:ascii="Times New Roman" w:hAnsi="Times New Roman"/>
                <w:sz w:val="26"/>
                <w:szCs w:val="26"/>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rsidR="008062ED" w:rsidRDefault="008062ED">
            <w:pPr>
              <w:spacing w:after="0" w:line="240" w:lineRule="auto"/>
              <w:jc w:val="center"/>
              <w:rPr>
                <w:rFonts w:ascii="Times New Roman" w:hAnsi="Times New Roman"/>
                <w:color w:val="000000"/>
                <w:sz w:val="26"/>
                <w:szCs w:val="26"/>
              </w:rPr>
            </w:pPr>
          </w:p>
        </w:tc>
      </w:tr>
      <w:tr w:rsidR="008062ED" w:rsidTr="008062ED">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8062ED" w:rsidRDefault="008062ED">
            <w:pPr>
              <w:spacing w:after="0" w:line="240" w:lineRule="auto"/>
              <w:jc w:val="center"/>
              <w:rPr>
                <w:rFonts w:ascii="Times New Roman" w:hAnsi="Times New Roman"/>
                <w:color w:val="000000"/>
                <w:sz w:val="26"/>
                <w:szCs w:val="26"/>
              </w:rPr>
            </w:pPr>
            <w:r>
              <w:rPr>
                <w:rFonts w:ascii="Times New Roman" w:hAnsi="Times New Roman"/>
                <w:color w:val="000000"/>
                <w:sz w:val="26"/>
                <w:szCs w:val="26"/>
              </w:rPr>
              <w:t>3.</w:t>
            </w:r>
          </w:p>
        </w:tc>
        <w:tc>
          <w:tcPr>
            <w:tcW w:w="2938" w:type="dxa"/>
            <w:tcBorders>
              <w:top w:val="single" w:sz="4" w:space="0" w:color="auto"/>
              <w:left w:val="single" w:sz="4" w:space="0" w:color="auto"/>
              <w:bottom w:val="single" w:sz="4" w:space="0" w:color="auto"/>
              <w:right w:val="single" w:sz="4" w:space="0" w:color="auto"/>
            </w:tcBorders>
            <w:vAlign w:val="center"/>
            <w:hideMark/>
          </w:tcPr>
          <w:p w:rsidR="008062ED" w:rsidRDefault="008062ED">
            <w:pPr>
              <w:spacing w:after="0" w:line="240" w:lineRule="auto"/>
              <w:jc w:val="center"/>
              <w:rPr>
                <w:rFonts w:ascii="Times New Roman" w:hAnsi="Times New Roman"/>
                <w:sz w:val="26"/>
                <w:szCs w:val="26"/>
              </w:rPr>
            </w:pPr>
            <w:r>
              <w:rPr>
                <w:rFonts w:ascii="Times New Roman" w:hAnsi="Times New Roman"/>
                <w:sz w:val="26"/>
                <w:szCs w:val="26"/>
              </w:rPr>
              <w:t xml:space="preserve">Дзюба Андрій Васильович </w:t>
            </w:r>
          </w:p>
        </w:tc>
        <w:tc>
          <w:tcPr>
            <w:tcW w:w="3244" w:type="dxa"/>
            <w:tcBorders>
              <w:top w:val="single" w:sz="4" w:space="0" w:color="auto"/>
              <w:left w:val="single" w:sz="4" w:space="0" w:color="auto"/>
              <w:bottom w:val="single" w:sz="4" w:space="0" w:color="auto"/>
              <w:right w:val="single" w:sz="4" w:space="0" w:color="auto"/>
            </w:tcBorders>
            <w:vAlign w:val="center"/>
          </w:tcPr>
          <w:p w:rsidR="008062ED" w:rsidRDefault="008062ED">
            <w:pPr>
              <w:spacing w:after="0" w:line="240" w:lineRule="auto"/>
              <w:jc w:val="center"/>
              <w:rPr>
                <w:rFonts w:ascii="Times New Roman" w:hAnsi="Times New Roman"/>
                <w:color w:val="000000"/>
                <w:sz w:val="26"/>
                <w:szCs w:val="26"/>
              </w:rPr>
            </w:pPr>
          </w:p>
        </w:tc>
      </w:tr>
    </w:tbl>
    <w:p w:rsidR="008062ED" w:rsidRDefault="008062ED" w:rsidP="008062ED">
      <w:pPr>
        <w:jc w:val="both"/>
        <w:rPr>
          <w:sz w:val="26"/>
          <w:szCs w:val="26"/>
        </w:rPr>
      </w:pPr>
    </w:p>
    <w:p w:rsidR="008062ED" w:rsidRDefault="008062ED" w:rsidP="008062ED">
      <w:pPr>
        <w:rPr>
          <w:b/>
          <w:sz w:val="26"/>
          <w:szCs w:val="26"/>
        </w:rPr>
      </w:pPr>
    </w:p>
    <w:p w:rsidR="008062ED" w:rsidRDefault="008062ED" w:rsidP="008062ED">
      <w:pPr>
        <w:rPr>
          <w:b/>
          <w:sz w:val="26"/>
          <w:szCs w:val="26"/>
        </w:rPr>
      </w:pPr>
    </w:p>
    <w:p w:rsidR="008062ED" w:rsidRDefault="008062ED" w:rsidP="008062ED">
      <w:pPr>
        <w:jc w:val="both"/>
        <w:rPr>
          <w:rFonts w:ascii="Times New Roman" w:hAnsi="Times New Roman" w:cs="Times New Roman"/>
          <w:sz w:val="26"/>
          <w:szCs w:val="26"/>
        </w:rPr>
      </w:pPr>
    </w:p>
    <w:p w:rsidR="008062ED" w:rsidRDefault="008062ED" w:rsidP="008062ED">
      <w:pPr>
        <w:pStyle w:val="aa"/>
        <w:jc w:val="right"/>
        <w:rPr>
          <w:rFonts w:ascii="Times New Roman" w:hAnsi="Times New Roman"/>
          <w:sz w:val="24"/>
          <w:szCs w:val="24"/>
          <w:lang w:val="uk-UA"/>
        </w:rPr>
      </w:pPr>
    </w:p>
    <w:p w:rsidR="008062ED" w:rsidRPr="002C4560" w:rsidRDefault="008062ED" w:rsidP="002C4560">
      <w:pPr>
        <w:pStyle w:val="aa"/>
        <w:jc w:val="center"/>
        <w:rPr>
          <w:rFonts w:ascii="Times New Roman" w:hAnsi="Times New Roman" w:cs="Times New Roman"/>
          <w:sz w:val="28"/>
          <w:szCs w:val="28"/>
          <w:lang w:val="uk-UA"/>
        </w:rPr>
      </w:pPr>
    </w:p>
    <w:sectPr w:rsidR="008062ED" w:rsidRPr="002C4560" w:rsidSect="00AB79B3">
      <w:pgSz w:w="11906" w:h="16838"/>
      <w:pgMar w:top="1134" w:right="567"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Noto Sans CJK SC Regular">
    <w:altName w:val="Times New Roman"/>
    <w:charset w:val="01"/>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761C4"/>
    <w:multiLevelType w:val="hybridMultilevel"/>
    <w:tmpl w:val="CA1656C8"/>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1D31181F"/>
    <w:multiLevelType w:val="hybridMultilevel"/>
    <w:tmpl w:val="0B867BA4"/>
    <w:lvl w:ilvl="0" w:tplc="324AB09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C19F7"/>
    <w:rsid w:val="00024456"/>
    <w:rsid w:val="0003072E"/>
    <w:rsid w:val="000446AF"/>
    <w:rsid w:val="00063AB6"/>
    <w:rsid w:val="00083980"/>
    <w:rsid w:val="000A0DAF"/>
    <w:rsid w:val="000C3F6F"/>
    <w:rsid w:val="000C6618"/>
    <w:rsid w:val="0010067D"/>
    <w:rsid w:val="00107ED9"/>
    <w:rsid w:val="001428D0"/>
    <w:rsid w:val="001C69E5"/>
    <w:rsid w:val="00281B26"/>
    <w:rsid w:val="00296830"/>
    <w:rsid w:val="002A1B48"/>
    <w:rsid w:val="002C4560"/>
    <w:rsid w:val="00326472"/>
    <w:rsid w:val="00365042"/>
    <w:rsid w:val="00375B0C"/>
    <w:rsid w:val="004C5AD3"/>
    <w:rsid w:val="005218F3"/>
    <w:rsid w:val="0054542C"/>
    <w:rsid w:val="00554FC1"/>
    <w:rsid w:val="00561FA8"/>
    <w:rsid w:val="005B2AA8"/>
    <w:rsid w:val="005E60C6"/>
    <w:rsid w:val="006279EF"/>
    <w:rsid w:val="00703FC0"/>
    <w:rsid w:val="00784EA2"/>
    <w:rsid w:val="007905A3"/>
    <w:rsid w:val="007C29BC"/>
    <w:rsid w:val="008062ED"/>
    <w:rsid w:val="00881982"/>
    <w:rsid w:val="008F3C12"/>
    <w:rsid w:val="0090475D"/>
    <w:rsid w:val="00906798"/>
    <w:rsid w:val="00963557"/>
    <w:rsid w:val="0098032D"/>
    <w:rsid w:val="00984516"/>
    <w:rsid w:val="009973AC"/>
    <w:rsid w:val="009A21AD"/>
    <w:rsid w:val="009C678D"/>
    <w:rsid w:val="00A45107"/>
    <w:rsid w:val="00A625DE"/>
    <w:rsid w:val="00AA123A"/>
    <w:rsid w:val="00AB79B3"/>
    <w:rsid w:val="00AE7AAD"/>
    <w:rsid w:val="00AF4FFC"/>
    <w:rsid w:val="00B15119"/>
    <w:rsid w:val="00B67FD4"/>
    <w:rsid w:val="00BC45BD"/>
    <w:rsid w:val="00BC50D1"/>
    <w:rsid w:val="00BF419A"/>
    <w:rsid w:val="00C57331"/>
    <w:rsid w:val="00C60DCA"/>
    <w:rsid w:val="00C70235"/>
    <w:rsid w:val="00CC19F7"/>
    <w:rsid w:val="00CE7440"/>
    <w:rsid w:val="00D7756F"/>
    <w:rsid w:val="00D9785B"/>
    <w:rsid w:val="00DB1880"/>
    <w:rsid w:val="00DD1D4F"/>
    <w:rsid w:val="00DE302C"/>
    <w:rsid w:val="00E171EA"/>
    <w:rsid w:val="00E4618E"/>
    <w:rsid w:val="00E8620C"/>
    <w:rsid w:val="00EF219C"/>
    <w:rsid w:val="00F5564B"/>
    <w:rsid w:val="00F645E6"/>
    <w:rsid w:val="00F92826"/>
    <w:rsid w:val="00FD190F"/>
    <w:rsid w:val="00FE7C2D"/>
    <w:rsid w:val="00FF2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A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7331"/>
    <w:rPr>
      <w:color w:val="0000FF"/>
      <w:u w:val="single"/>
    </w:rPr>
  </w:style>
  <w:style w:type="table" w:styleId="a4">
    <w:name w:val="Table Grid"/>
    <w:basedOn w:val="a1"/>
    <w:uiPriority w:val="39"/>
    <w:rsid w:val="00C573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9845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2"/>
    <w:basedOn w:val="a"/>
    <w:rsid w:val="0098451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845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516"/>
    <w:rPr>
      <w:rFonts w:ascii="Tahoma" w:eastAsiaTheme="minorEastAsia" w:hAnsi="Tahoma" w:cs="Tahoma"/>
      <w:sz w:val="16"/>
      <w:szCs w:val="16"/>
      <w:lang w:eastAsia="ru-RU"/>
    </w:rPr>
  </w:style>
  <w:style w:type="character" w:styleId="a8">
    <w:name w:val="Strong"/>
    <w:basedOn w:val="a0"/>
    <w:uiPriority w:val="22"/>
    <w:qFormat/>
    <w:rsid w:val="00AA123A"/>
    <w:rPr>
      <w:b/>
      <w:bCs/>
    </w:rPr>
  </w:style>
  <w:style w:type="paragraph" w:styleId="a9">
    <w:name w:val="List Paragraph"/>
    <w:basedOn w:val="a"/>
    <w:uiPriority w:val="34"/>
    <w:qFormat/>
    <w:rsid w:val="000C6618"/>
    <w:pPr>
      <w:ind w:left="720"/>
      <w:contextualSpacing/>
    </w:pPr>
  </w:style>
  <w:style w:type="paragraph" w:customStyle="1" w:styleId="rvps2">
    <w:name w:val="rvps2"/>
    <w:basedOn w:val="a"/>
    <w:rsid w:val="001C69E5"/>
    <w:pPr>
      <w:spacing w:before="100" w:beforeAutospacing="1" w:after="100" w:afterAutospacing="1" w:line="240" w:lineRule="auto"/>
    </w:pPr>
    <w:rPr>
      <w:rFonts w:ascii="Times New Roman" w:hAnsi="Times New Roman" w:cs="Times New Roman"/>
      <w:sz w:val="24"/>
      <w:szCs w:val="24"/>
    </w:rPr>
  </w:style>
  <w:style w:type="paragraph" w:styleId="aa">
    <w:name w:val="No Spacing"/>
    <w:uiPriority w:val="1"/>
    <w:qFormat/>
    <w:rsid w:val="00554FC1"/>
    <w:pPr>
      <w:spacing w:after="0" w:line="240" w:lineRule="auto"/>
    </w:pPr>
    <w:rPr>
      <w:rFonts w:eastAsiaTheme="minorHAnsi"/>
      <w:lang w:val="ru-RU" w:eastAsia="en-US"/>
    </w:rPr>
  </w:style>
  <w:style w:type="paragraph" w:customStyle="1" w:styleId="1">
    <w:name w:val="Без интервала1"/>
    <w:qFormat/>
    <w:rsid w:val="00BC50D1"/>
    <w:pPr>
      <w:spacing w:after="0" w:line="240" w:lineRule="auto"/>
    </w:pPr>
    <w:rPr>
      <w:rFonts w:ascii="Calibri" w:eastAsia="Times New Roman" w:hAnsi="Calibri" w:cs="Calibri"/>
      <w:lang w:eastAsia="en-US"/>
    </w:rPr>
  </w:style>
  <w:style w:type="paragraph" w:customStyle="1" w:styleId="Iauiue">
    <w:name w:val="Iau?iue"/>
    <w:rsid w:val="00BC50D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601033744">
      <w:bodyDiv w:val="1"/>
      <w:marLeft w:val="0"/>
      <w:marRight w:val="0"/>
      <w:marTop w:val="0"/>
      <w:marBottom w:val="0"/>
      <w:divBdr>
        <w:top w:val="none" w:sz="0" w:space="0" w:color="auto"/>
        <w:left w:val="none" w:sz="0" w:space="0" w:color="auto"/>
        <w:bottom w:val="none" w:sz="0" w:space="0" w:color="auto"/>
        <w:right w:val="none" w:sz="0" w:space="0" w:color="auto"/>
      </w:divBdr>
    </w:div>
    <w:div w:id="737632365">
      <w:bodyDiv w:val="1"/>
      <w:marLeft w:val="0"/>
      <w:marRight w:val="0"/>
      <w:marTop w:val="0"/>
      <w:marBottom w:val="0"/>
      <w:divBdr>
        <w:top w:val="none" w:sz="0" w:space="0" w:color="auto"/>
        <w:left w:val="none" w:sz="0" w:space="0" w:color="auto"/>
        <w:bottom w:val="none" w:sz="0" w:space="0" w:color="auto"/>
        <w:right w:val="none" w:sz="0" w:space="0" w:color="auto"/>
      </w:divBdr>
    </w:div>
    <w:div w:id="96785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E3C46-7EFF-4802-AD19-178F1EFD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937</Words>
  <Characters>5345</Characters>
  <Application>Microsoft Office Word</Application>
  <DocSecurity>0</DocSecurity>
  <Lines>44</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Администратор</cp:lastModifiedBy>
  <cp:revision>12</cp:revision>
  <cp:lastPrinted>2022-09-06T08:44:00Z</cp:lastPrinted>
  <dcterms:created xsi:type="dcterms:W3CDTF">2022-09-06T09:16:00Z</dcterms:created>
  <dcterms:modified xsi:type="dcterms:W3CDTF">2023-02-27T08:45:00Z</dcterms:modified>
</cp:coreProperties>
</file>